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2A8739AF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</w:t>
      </w:r>
      <w:r w:rsidR="00350E31">
        <w:rPr>
          <w:b/>
        </w:rPr>
        <w:t>1</w:t>
      </w:r>
      <w:r>
        <w:rPr>
          <w:b/>
        </w:rPr>
        <w:t>. RAZ</w:t>
      </w:r>
      <w:r w:rsidR="00AF4922">
        <w:rPr>
          <w:b/>
        </w:rPr>
        <w:t xml:space="preserve">RED </w:t>
      </w:r>
      <w:r w:rsidR="001E6131">
        <w:rPr>
          <w:b/>
        </w:rPr>
        <w:t>TURISTIČKO-HOTELIJERSKOG KOMERCIJALISTA</w:t>
      </w:r>
      <w:r w:rsidR="0002152A">
        <w:rPr>
          <w:b/>
        </w:rPr>
        <w:t>, školska godina 20</w:t>
      </w:r>
      <w:r w:rsidR="00556B56">
        <w:rPr>
          <w:b/>
        </w:rPr>
        <w:t>2</w:t>
      </w:r>
      <w:r w:rsidR="001F12A6">
        <w:rPr>
          <w:b/>
        </w:rPr>
        <w:t>2</w:t>
      </w:r>
      <w:r w:rsidR="0002152A">
        <w:rPr>
          <w:b/>
        </w:rPr>
        <w:t>./20</w:t>
      </w:r>
      <w:r w:rsidR="00556B56">
        <w:rPr>
          <w:b/>
        </w:rPr>
        <w:t>2</w:t>
      </w:r>
      <w:r w:rsidR="001F12A6">
        <w:rPr>
          <w:b/>
        </w:rPr>
        <w:t>3</w:t>
      </w:r>
      <w:r>
        <w:rPr>
          <w:b/>
        </w:rPr>
        <w:t xml:space="preserve">. </w:t>
      </w:r>
      <w:r w:rsidR="00C96DF7">
        <w:rPr>
          <w:b/>
        </w:rPr>
        <w:t>a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1054"/>
        <w:gridCol w:w="1276"/>
        <w:gridCol w:w="2126"/>
        <w:gridCol w:w="1701"/>
        <w:gridCol w:w="3686"/>
        <w:gridCol w:w="2346"/>
      </w:tblGrid>
      <w:tr w:rsidR="00A32F08" w:rsidRPr="00A32F08" w14:paraId="4AE276E7" w14:textId="77777777" w:rsidTr="00593B05">
        <w:tc>
          <w:tcPr>
            <w:tcW w:w="2031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26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01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6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46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1F12A6" w:rsidRPr="001F12A6" w14:paraId="2F4A55DC" w14:textId="77777777" w:rsidTr="00593B05">
        <w:tc>
          <w:tcPr>
            <w:tcW w:w="2031" w:type="dxa"/>
          </w:tcPr>
          <w:p w14:paraId="66104008" w14:textId="5DB5A100" w:rsidR="0051720F" w:rsidRPr="001F12A6" w:rsidRDefault="0051720F" w:rsidP="00503D82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HRVATSKI JEZIK</w:t>
            </w:r>
            <w:r w:rsidR="00AB5840" w:rsidRPr="001F12A6">
              <w:rPr>
                <w:b/>
                <w:bCs/>
                <w:color w:val="002060"/>
              </w:rPr>
              <w:t>, jezik</w:t>
            </w:r>
          </w:p>
        </w:tc>
        <w:tc>
          <w:tcPr>
            <w:tcW w:w="1054" w:type="dxa"/>
          </w:tcPr>
          <w:p w14:paraId="18756B18" w14:textId="35088D5D" w:rsidR="0051720F" w:rsidRPr="001F12A6" w:rsidRDefault="00503D82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6304</w:t>
            </w:r>
          </w:p>
        </w:tc>
        <w:tc>
          <w:tcPr>
            <w:tcW w:w="1276" w:type="dxa"/>
          </w:tcPr>
          <w:p w14:paraId="6B9A38AE" w14:textId="302ADF68" w:rsidR="0051720F" w:rsidRPr="001F12A6" w:rsidRDefault="00503D82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4107</w:t>
            </w:r>
          </w:p>
        </w:tc>
        <w:tc>
          <w:tcPr>
            <w:tcW w:w="2126" w:type="dxa"/>
          </w:tcPr>
          <w:p w14:paraId="167D578F" w14:textId="015E8046" w:rsidR="0051720F" w:rsidRPr="001F12A6" w:rsidRDefault="00503D82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1F12A6">
              <w:rPr>
                <w:b/>
                <w:bCs/>
                <w:color w:val="002060"/>
              </w:rPr>
              <w:t>Klett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 d.o.o.</w:t>
            </w:r>
          </w:p>
        </w:tc>
        <w:tc>
          <w:tcPr>
            <w:tcW w:w="1701" w:type="dxa"/>
          </w:tcPr>
          <w:p w14:paraId="6194D599" w14:textId="4B74C0BB" w:rsidR="0051720F" w:rsidRPr="001F12A6" w:rsidRDefault="00503D82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FON-FON 1</w:t>
            </w:r>
          </w:p>
        </w:tc>
        <w:tc>
          <w:tcPr>
            <w:tcW w:w="3686" w:type="dxa"/>
          </w:tcPr>
          <w:p w14:paraId="25D347D1" w14:textId="56D263FB" w:rsidR="0051720F" w:rsidRPr="001F12A6" w:rsidRDefault="00503D82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udžbenik iz hrvatskoga jezika za prvi razred četverogodišnjih strukovnih škola (105 sati godišnje)</w:t>
            </w:r>
          </w:p>
        </w:tc>
        <w:tc>
          <w:tcPr>
            <w:tcW w:w="2346" w:type="dxa"/>
          </w:tcPr>
          <w:p w14:paraId="3576F2B8" w14:textId="6E3789BF" w:rsidR="0051720F" w:rsidRPr="001F12A6" w:rsidRDefault="00503D82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Dragica Dujmović-</w:t>
            </w:r>
            <w:proofErr w:type="spellStart"/>
            <w:r w:rsidRPr="001F12A6">
              <w:rPr>
                <w:b/>
                <w:bCs/>
                <w:color w:val="002060"/>
              </w:rPr>
              <w:t>Markusi</w:t>
            </w:r>
            <w:proofErr w:type="spellEnd"/>
          </w:p>
        </w:tc>
      </w:tr>
      <w:tr w:rsidR="001F12A6" w:rsidRPr="001F12A6" w14:paraId="38E34500" w14:textId="77777777" w:rsidTr="00593B05">
        <w:tc>
          <w:tcPr>
            <w:tcW w:w="2031" w:type="dxa"/>
          </w:tcPr>
          <w:p w14:paraId="42357413" w14:textId="537B388B" w:rsidR="00AB5840" w:rsidRPr="001F12A6" w:rsidRDefault="00AB5840" w:rsidP="00602A4A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HRVATSKI JEZIK, književnost</w:t>
            </w:r>
          </w:p>
        </w:tc>
        <w:tc>
          <w:tcPr>
            <w:tcW w:w="1054" w:type="dxa"/>
          </w:tcPr>
          <w:p w14:paraId="17B2C942" w14:textId="6E655E70" w:rsidR="00AB5840" w:rsidRPr="001F12A6" w:rsidRDefault="00602A4A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6305</w:t>
            </w:r>
          </w:p>
        </w:tc>
        <w:tc>
          <w:tcPr>
            <w:tcW w:w="1276" w:type="dxa"/>
          </w:tcPr>
          <w:p w14:paraId="40DF9FF9" w14:textId="4FAACC03" w:rsidR="00AB5840" w:rsidRPr="001F12A6" w:rsidRDefault="00602A4A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4108</w:t>
            </w:r>
          </w:p>
        </w:tc>
        <w:tc>
          <w:tcPr>
            <w:tcW w:w="2126" w:type="dxa"/>
          </w:tcPr>
          <w:p w14:paraId="5E08F9BC" w14:textId="395C5FE0" w:rsidR="00AB5840" w:rsidRPr="001F12A6" w:rsidRDefault="00602A4A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1F12A6">
              <w:rPr>
                <w:b/>
                <w:bCs/>
                <w:color w:val="002060"/>
              </w:rPr>
              <w:t>Klett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 d.o.o.</w:t>
            </w:r>
          </w:p>
        </w:tc>
        <w:tc>
          <w:tcPr>
            <w:tcW w:w="1701" w:type="dxa"/>
          </w:tcPr>
          <w:p w14:paraId="196178D1" w14:textId="7E4126A0" w:rsidR="00AB5840" w:rsidRPr="001F12A6" w:rsidRDefault="00602A4A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KNJIŽEVNI VREMEPLOV 1</w:t>
            </w:r>
          </w:p>
        </w:tc>
        <w:tc>
          <w:tcPr>
            <w:tcW w:w="3686" w:type="dxa"/>
          </w:tcPr>
          <w:p w14:paraId="4B64A365" w14:textId="33B7CD53" w:rsidR="00AB5840" w:rsidRPr="001F12A6" w:rsidRDefault="00602A4A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čitanka iz hrvatskoga jezika za prvi razred četverogodišnjih srednjih strukovnih škola (105 sati)</w:t>
            </w:r>
          </w:p>
        </w:tc>
        <w:tc>
          <w:tcPr>
            <w:tcW w:w="2346" w:type="dxa"/>
          </w:tcPr>
          <w:p w14:paraId="6EDD3FBE" w14:textId="5DCCAC62" w:rsidR="00AB5840" w:rsidRPr="001F12A6" w:rsidRDefault="00602A4A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Dragica Dujmović-</w:t>
            </w:r>
            <w:proofErr w:type="spellStart"/>
            <w:r w:rsidRPr="001F12A6">
              <w:rPr>
                <w:b/>
                <w:bCs/>
                <w:color w:val="002060"/>
              </w:rPr>
              <w:t>Markusi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, Sandra </w:t>
            </w:r>
            <w:proofErr w:type="spellStart"/>
            <w:r w:rsidRPr="001F12A6">
              <w:rPr>
                <w:b/>
                <w:bCs/>
                <w:color w:val="002060"/>
              </w:rPr>
              <w:t>Rossett-Bazdan</w:t>
            </w:r>
            <w:proofErr w:type="spellEnd"/>
          </w:p>
        </w:tc>
      </w:tr>
      <w:tr w:rsidR="001F12A6" w:rsidRPr="001F12A6" w14:paraId="7024E4CD" w14:textId="77777777" w:rsidTr="00593B05">
        <w:tc>
          <w:tcPr>
            <w:tcW w:w="2031" w:type="dxa"/>
          </w:tcPr>
          <w:p w14:paraId="262B11F0" w14:textId="77777777" w:rsidR="0051720F" w:rsidRPr="001F12A6" w:rsidRDefault="0051720F" w:rsidP="0051720F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POVIJEST</w:t>
            </w:r>
          </w:p>
          <w:p w14:paraId="1B115A78" w14:textId="32DEBDFB" w:rsidR="00576190" w:rsidRPr="001F12A6" w:rsidRDefault="00576190" w:rsidP="0051720F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4" w:type="dxa"/>
          </w:tcPr>
          <w:p w14:paraId="03C880FE" w14:textId="257B3D03" w:rsidR="0051720F" w:rsidRPr="001F12A6" w:rsidRDefault="00B8347A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2730</w:t>
            </w:r>
          </w:p>
        </w:tc>
        <w:tc>
          <w:tcPr>
            <w:tcW w:w="1276" w:type="dxa"/>
          </w:tcPr>
          <w:p w14:paraId="3E094A1E" w14:textId="5DEFE40B" w:rsidR="0051720F" w:rsidRPr="001F12A6" w:rsidRDefault="00B8347A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1831</w:t>
            </w:r>
          </w:p>
        </w:tc>
        <w:tc>
          <w:tcPr>
            <w:tcW w:w="2126" w:type="dxa"/>
          </w:tcPr>
          <w:p w14:paraId="056D436F" w14:textId="67BD69C3" w:rsidR="0051720F" w:rsidRPr="001F12A6" w:rsidRDefault="00B8347A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ALFA</w:t>
            </w:r>
          </w:p>
        </w:tc>
        <w:tc>
          <w:tcPr>
            <w:tcW w:w="1701" w:type="dxa"/>
          </w:tcPr>
          <w:p w14:paraId="4BC0A754" w14:textId="1752A8CD" w:rsidR="0051720F" w:rsidRPr="001F12A6" w:rsidRDefault="00B8347A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HRVATSKA I SVIJET 1</w:t>
            </w:r>
          </w:p>
        </w:tc>
        <w:tc>
          <w:tcPr>
            <w:tcW w:w="3686" w:type="dxa"/>
          </w:tcPr>
          <w:p w14:paraId="38E02F96" w14:textId="1AF1F580" w:rsidR="0051720F" w:rsidRPr="001F12A6" w:rsidRDefault="00B8347A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udžbenik za 1. razred 4-godišnje strukovne škole</w:t>
            </w:r>
          </w:p>
        </w:tc>
        <w:tc>
          <w:tcPr>
            <w:tcW w:w="2346" w:type="dxa"/>
          </w:tcPr>
          <w:p w14:paraId="0B8E60D1" w14:textId="30C31339" w:rsidR="0051720F" w:rsidRPr="001F12A6" w:rsidRDefault="00B8347A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Stjepan Bekavac, Tomislav Šarlija</w:t>
            </w:r>
          </w:p>
        </w:tc>
      </w:tr>
      <w:tr w:rsidR="001F12A6" w:rsidRPr="001F12A6" w14:paraId="56FE86B5" w14:textId="77777777" w:rsidTr="00593B05">
        <w:tc>
          <w:tcPr>
            <w:tcW w:w="2031" w:type="dxa"/>
          </w:tcPr>
          <w:p w14:paraId="2B195C24" w14:textId="77777777" w:rsidR="0051720F" w:rsidRPr="001F12A6" w:rsidRDefault="0051720F" w:rsidP="0051720F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ETIKA</w:t>
            </w:r>
          </w:p>
          <w:p w14:paraId="03DF4422" w14:textId="5D5BF02A" w:rsidR="00576190" w:rsidRPr="001F12A6" w:rsidRDefault="00576190" w:rsidP="0051720F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4" w:type="dxa"/>
          </w:tcPr>
          <w:p w14:paraId="27457603" w14:textId="163510D6" w:rsidR="0051720F" w:rsidRPr="001F12A6" w:rsidRDefault="00FA1AAF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6178</w:t>
            </w:r>
          </w:p>
        </w:tc>
        <w:tc>
          <w:tcPr>
            <w:tcW w:w="1276" w:type="dxa"/>
          </w:tcPr>
          <w:p w14:paraId="2ECD2AA1" w14:textId="471C109F" w:rsidR="0051720F" w:rsidRPr="001F12A6" w:rsidRDefault="00FA1AAF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3992</w:t>
            </w:r>
          </w:p>
        </w:tc>
        <w:tc>
          <w:tcPr>
            <w:tcW w:w="2126" w:type="dxa"/>
          </w:tcPr>
          <w:p w14:paraId="0FE93EA7" w14:textId="433B549F" w:rsidR="0051720F" w:rsidRPr="001F12A6" w:rsidRDefault="00FA1AAF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Školska knjiga</w:t>
            </w:r>
          </w:p>
        </w:tc>
        <w:tc>
          <w:tcPr>
            <w:tcW w:w="1701" w:type="dxa"/>
          </w:tcPr>
          <w:p w14:paraId="0215502F" w14:textId="3871FA75" w:rsidR="0051720F" w:rsidRPr="001F12A6" w:rsidRDefault="00FA1AAF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ETIKA 1 – NOVI PUTEVI</w:t>
            </w:r>
          </w:p>
        </w:tc>
        <w:tc>
          <w:tcPr>
            <w:tcW w:w="3686" w:type="dxa"/>
          </w:tcPr>
          <w:p w14:paraId="06B1C171" w14:textId="762BF537" w:rsidR="0051720F" w:rsidRPr="001F12A6" w:rsidRDefault="00FA1AAF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udžbenik etike s dodatnim digitalnim sadržajima u prvom razredu gimnazija i srednjih škola</w:t>
            </w:r>
          </w:p>
        </w:tc>
        <w:tc>
          <w:tcPr>
            <w:tcW w:w="2346" w:type="dxa"/>
          </w:tcPr>
          <w:p w14:paraId="6C56BF87" w14:textId="07E5F019" w:rsidR="0051720F" w:rsidRPr="001F12A6" w:rsidRDefault="00FA1AAF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Igor Lukić, Marina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Katinić</w:t>
            </w:r>
            <w:proofErr w:type="spellEnd"/>
            <w:r w:rsidRPr="001F12A6">
              <w:rPr>
                <w:rFonts w:cs="Calibri"/>
                <w:b/>
                <w:bCs/>
                <w:color w:val="002060"/>
              </w:rPr>
              <w:t>, Marko Zec</w:t>
            </w:r>
          </w:p>
        </w:tc>
      </w:tr>
      <w:tr w:rsidR="001F12A6" w:rsidRPr="001F12A6" w14:paraId="09CDE9C1" w14:textId="77777777" w:rsidTr="00593B05">
        <w:tc>
          <w:tcPr>
            <w:tcW w:w="2031" w:type="dxa"/>
          </w:tcPr>
          <w:p w14:paraId="590DB439" w14:textId="77777777" w:rsidR="0051720F" w:rsidRPr="001F12A6" w:rsidRDefault="0051720F" w:rsidP="0051720F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VJERONAUK</w:t>
            </w:r>
          </w:p>
          <w:p w14:paraId="66CB2EC5" w14:textId="06F0A59A" w:rsidR="00576190" w:rsidRPr="001F12A6" w:rsidRDefault="00576190" w:rsidP="0051720F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4" w:type="dxa"/>
          </w:tcPr>
          <w:p w14:paraId="1BCE1A6E" w14:textId="77777777" w:rsidR="0051720F" w:rsidRPr="001F12A6" w:rsidRDefault="0051720F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4CD89FCA" w14:textId="77777777" w:rsidR="0051720F" w:rsidRPr="001F12A6" w:rsidRDefault="0051720F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26" w:type="dxa"/>
          </w:tcPr>
          <w:p w14:paraId="2D76DA35" w14:textId="220665A6" w:rsidR="0051720F" w:rsidRPr="001F12A6" w:rsidRDefault="000A12E8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Salesiana</w:t>
            </w:r>
            <w:proofErr w:type="spellEnd"/>
          </w:p>
        </w:tc>
        <w:tc>
          <w:tcPr>
            <w:tcW w:w="1701" w:type="dxa"/>
          </w:tcPr>
          <w:p w14:paraId="439DE438" w14:textId="60B8DD79" w:rsidR="0051720F" w:rsidRPr="001F12A6" w:rsidRDefault="003218D6" w:rsidP="008B4EE4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DOĐI I VIDI 1</w:t>
            </w:r>
          </w:p>
        </w:tc>
        <w:tc>
          <w:tcPr>
            <w:tcW w:w="3686" w:type="dxa"/>
          </w:tcPr>
          <w:p w14:paraId="1B48FE54" w14:textId="1D67A1C1" w:rsidR="0051720F" w:rsidRPr="001F12A6" w:rsidRDefault="003218D6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udžbenik katoličkoga vjeronauka za prvi razred srednjih škola</w:t>
            </w:r>
          </w:p>
        </w:tc>
        <w:tc>
          <w:tcPr>
            <w:tcW w:w="2346" w:type="dxa"/>
          </w:tcPr>
          <w:p w14:paraId="5A51A904" w14:textId="71677F0F" w:rsidR="0051720F" w:rsidRPr="001F12A6" w:rsidRDefault="003218D6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 xml:space="preserve">Marin </w:t>
            </w:r>
            <w:proofErr w:type="spellStart"/>
            <w:r w:rsidRPr="001F12A6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Periš</w:t>
            </w:r>
            <w:proofErr w:type="spellEnd"/>
            <w:r w:rsidRPr="001F12A6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, Mirjana Vučica, Dušan Vuletić</w:t>
            </w:r>
          </w:p>
        </w:tc>
      </w:tr>
      <w:tr w:rsidR="001F12A6" w:rsidRPr="001F12A6" w14:paraId="65EE8628" w14:textId="77777777" w:rsidTr="00593B05">
        <w:tc>
          <w:tcPr>
            <w:tcW w:w="2031" w:type="dxa"/>
          </w:tcPr>
          <w:p w14:paraId="77EEEBCA" w14:textId="4FCC15BD" w:rsidR="0051720F" w:rsidRPr="001F12A6" w:rsidRDefault="0051720F" w:rsidP="0051720F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STRANI JEZIK 1</w:t>
            </w:r>
            <w:r w:rsidR="000E1446" w:rsidRPr="001F12A6">
              <w:rPr>
                <w:b/>
                <w:bCs/>
                <w:color w:val="002060"/>
              </w:rPr>
              <w:t>:</w:t>
            </w:r>
          </w:p>
          <w:p w14:paraId="7040F487" w14:textId="176D1BB1" w:rsidR="000E1446" w:rsidRPr="001F12A6" w:rsidRDefault="000E1446" w:rsidP="0051720F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ENGLESKI JEZIK</w:t>
            </w:r>
          </w:p>
          <w:p w14:paraId="3A9F3A7D" w14:textId="7DC7E025" w:rsidR="00576190" w:rsidRPr="001F12A6" w:rsidRDefault="00576190" w:rsidP="0051720F">
            <w:pPr>
              <w:rPr>
                <w:b/>
                <w:bCs/>
                <w:color w:val="002060"/>
              </w:rPr>
            </w:pPr>
          </w:p>
        </w:tc>
        <w:tc>
          <w:tcPr>
            <w:tcW w:w="1054" w:type="dxa"/>
          </w:tcPr>
          <w:p w14:paraId="09939412" w14:textId="2A7FC9D2" w:rsidR="0051720F" w:rsidRPr="001F12A6" w:rsidRDefault="00967F87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6291</w:t>
            </w:r>
          </w:p>
        </w:tc>
        <w:tc>
          <w:tcPr>
            <w:tcW w:w="1276" w:type="dxa"/>
          </w:tcPr>
          <w:p w14:paraId="7DA43507" w14:textId="033A61F4" w:rsidR="0051720F" w:rsidRPr="001F12A6" w:rsidRDefault="00967F87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4094</w:t>
            </w:r>
          </w:p>
        </w:tc>
        <w:tc>
          <w:tcPr>
            <w:tcW w:w="2126" w:type="dxa"/>
          </w:tcPr>
          <w:p w14:paraId="1F933A1E" w14:textId="2C7ADB83" w:rsidR="0051720F" w:rsidRPr="001F12A6" w:rsidRDefault="00967F87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Oxford</w:t>
            </w:r>
          </w:p>
        </w:tc>
        <w:tc>
          <w:tcPr>
            <w:tcW w:w="1701" w:type="dxa"/>
          </w:tcPr>
          <w:p w14:paraId="4D314AB1" w14:textId="77777777" w:rsidR="0051720F" w:rsidRPr="001F12A6" w:rsidRDefault="008F2550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INSIGHT PRE-INTERMEDIATE</w:t>
            </w:r>
          </w:p>
          <w:p w14:paraId="6E294C04" w14:textId="233D8E9B" w:rsidR="008F2550" w:rsidRPr="001F12A6" w:rsidRDefault="008F2550" w:rsidP="008B4EE4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686" w:type="dxa"/>
          </w:tcPr>
          <w:p w14:paraId="06675B7A" w14:textId="77777777" w:rsidR="008F2550" w:rsidRPr="001F12A6" w:rsidRDefault="008F2550" w:rsidP="008B4EE4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1F12A6">
              <w:rPr>
                <w:b/>
                <w:bCs/>
                <w:color w:val="002060"/>
                <w:sz w:val="22"/>
                <w:szCs w:val="22"/>
              </w:rPr>
              <w:t>Class</w:t>
            </w:r>
            <w:proofErr w:type="spellEnd"/>
            <w:r w:rsidRPr="001F12A6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F12A6">
              <w:rPr>
                <w:b/>
                <w:bCs/>
                <w:color w:val="002060"/>
                <w:sz w:val="22"/>
                <w:szCs w:val="22"/>
              </w:rPr>
              <w:t>book</w:t>
            </w:r>
            <w:proofErr w:type="spellEnd"/>
            <w:r w:rsidRPr="001F12A6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F12A6">
              <w:rPr>
                <w:b/>
                <w:bCs/>
                <w:color w:val="002060"/>
                <w:sz w:val="22"/>
                <w:szCs w:val="22"/>
              </w:rPr>
              <w:t>with</w:t>
            </w:r>
            <w:proofErr w:type="spellEnd"/>
            <w:r w:rsidRPr="001F12A6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F12A6">
              <w:rPr>
                <w:b/>
                <w:bCs/>
                <w:color w:val="002060"/>
                <w:sz w:val="22"/>
                <w:szCs w:val="22"/>
              </w:rPr>
              <w:t>eBook</w:t>
            </w:r>
            <w:proofErr w:type="spellEnd"/>
            <w:r w:rsidRPr="001F12A6">
              <w:rPr>
                <w:b/>
                <w:bCs/>
                <w:color w:val="002060"/>
                <w:sz w:val="22"/>
                <w:szCs w:val="22"/>
              </w:rPr>
              <w:t>; udžbenik engleskog jezika za 1. razred 4-godišnjih strukovnih škola, prvi strani jezik</w:t>
            </w:r>
          </w:p>
          <w:p w14:paraId="0B948669" w14:textId="77777777" w:rsidR="0077166B" w:rsidRPr="001F12A6" w:rsidRDefault="0077166B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 xml:space="preserve">+ </w:t>
            </w:r>
          </w:p>
          <w:p w14:paraId="41561B5B" w14:textId="5BF5232A" w:rsidR="0051720F" w:rsidRPr="001F12A6" w:rsidRDefault="0077166B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pripadajuća radna bilježnica</w:t>
            </w:r>
          </w:p>
        </w:tc>
        <w:tc>
          <w:tcPr>
            <w:tcW w:w="2346" w:type="dxa"/>
          </w:tcPr>
          <w:p w14:paraId="1F644D19" w14:textId="651A92C9" w:rsidR="0051720F" w:rsidRPr="001F12A6" w:rsidRDefault="008F2550" w:rsidP="008B4EE4">
            <w:pPr>
              <w:rPr>
                <w:b/>
                <w:bCs/>
                <w:color w:val="002060"/>
              </w:rPr>
            </w:pPr>
            <w:proofErr w:type="spellStart"/>
            <w:r w:rsidRPr="001F12A6">
              <w:rPr>
                <w:b/>
                <w:bCs/>
                <w:color w:val="002060"/>
              </w:rPr>
              <w:t>Jayne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1F12A6">
              <w:rPr>
                <w:b/>
                <w:bCs/>
                <w:color w:val="002060"/>
              </w:rPr>
              <w:t>Wildman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, </w:t>
            </w:r>
            <w:proofErr w:type="spellStart"/>
            <w:r w:rsidRPr="001F12A6">
              <w:rPr>
                <w:b/>
                <w:bCs/>
                <w:color w:val="002060"/>
              </w:rPr>
              <w:t>Fiona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1F12A6">
              <w:rPr>
                <w:b/>
                <w:bCs/>
                <w:color w:val="002060"/>
              </w:rPr>
              <w:t>Beddall</w:t>
            </w:r>
            <w:proofErr w:type="spellEnd"/>
          </w:p>
        </w:tc>
      </w:tr>
      <w:tr w:rsidR="001F12A6" w:rsidRPr="001F12A6" w14:paraId="3B98924D" w14:textId="77777777" w:rsidTr="00593B05">
        <w:tc>
          <w:tcPr>
            <w:tcW w:w="2031" w:type="dxa"/>
          </w:tcPr>
          <w:p w14:paraId="4A0F1627" w14:textId="1490EB35" w:rsidR="0051720F" w:rsidRPr="001F12A6" w:rsidRDefault="0051720F" w:rsidP="0051720F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STRANI JEZIK 2</w:t>
            </w:r>
            <w:r w:rsidR="000E1446" w:rsidRPr="001F12A6">
              <w:rPr>
                <w:b/>
                <w:bCs/>
                <w:color w:val="002060"/>
              </w:rPr>
              <w:t>:</w:t>
            </w:r>
          </w:p>
          <w:p w14:paraId="169C1291" w14:textId="65D33E0C" w:rsidR="000E1446" w:rsidRPr="001F12A6" w:rsidRDefault="000E1446" w:rsidP="0051720F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NJEMAČKI JEZIK</w:t>
            </w:r>
            <w:r w:rsidR="00BF6F01" w:rsidRPr="001F12A6">
              <w:rPr>
                <w:b/>
                <w:bCs/>
                <w:color w:val="002060"/>
              </w:rPr>
              <w:t>,</w:t>
            </w:r>
          </w:p>
          <w:p w14:paraId="74004FC9" w14:textId="27C74453" w:rsidR="00BF6F01" w:rsidRPr="001F12A6" w:rsidRDefault="00BF6F01" w:rsidP="0051720F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početnici</w:t>
            </w:r>
          </w:p>
          <w:p w14:paraId="3246BB97" w14:textId="23D8AA6E" w:rsidR="00576190" w:rsidRPr="001F12A6" w:rsidRDefault="00576190" w:rsidP="0051720F">
            <w:pPr>
              <w:rPr>
                <w:b/>
                <w:bCs/>
                <w:color w:val="002060"/>
              </w:rPr>
            </w:pPr>
          </w:p>
        </w:tc>
        <w:tc>
          <w:tcPr>
            <w:tcW w:w="1054" w:type="dxa"/>
          </w:tcPr>
          <w:p w14:paraId="5E974E45" w14:textId="2DA89DB6" w:rsidR="0051720F" w:rsidRPr="001F12A6" w:rsidRDefault="0077166B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6246</w:t>
            </w:r>
          </w:p>
        </w:tc>
        <w:tc>
          <w:tcPr>
            <w:tcW w:w="1276" w:type="dxa"/>
          </w:tcPr>
          <w:p w14:paraId="6DA292AB" w14:textId="2A097930" w:rsidR="0051720F" w:rsidRPr="001F12A6" w:rsidRDefault="0077166B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4055</w:t>
            </w:r>
          </w:p>
        </w:tc>
        <w:tc>
          <w:tcPr>
            <w:tcW w:w="2126" w:type="dxa"/>
          </w:tcPr>
          <w:p w14:paraId="10E18FA7" w14:textId="169C4953" w:rsidR="0051720F" w:rsidRPr="001F12A6" w:rsidRDefault="0077166B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Naklada Ljevak d.o.o.</w:t>
            </w:r>
          </w:p>
        </w:tc>
        <w:tc>
          <w:tcPr>
            <w:tcW w:w="1701" w:type="dxa"/>
          </w:tcPr>
          <w:p w14:paraId="3850B1F1" w14:textId="4BB81BD8" w:rsidR="0051720F" w:rsidRPr="001F12A6" w:rsidRDefault="0077166B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IDEEN 1</w:t>
            </w:r>
          </w:p>
        </w:tc>
        <w:tc>
          <w:tcPr>
            <w:tcW w:w="3686" w:type="dxa"/>
          </w:tcPr>
          <w:p w14:paraId="1E374C2D" w14:textId="77777777" w:rsidR="0077166B" w:rsidRPr="001F12A6" w:rsidRDefault="0077166B" w:rsidP="008B4EE4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1F12A6">
              <w:rPr>
                <w:b/>
                <w:bCs/>
                <w:color w:val="002060"/>
                <w:sz w:val="22"/>
                <w:szCs w:val="22"/>
              </w:rPr>
              <w:t xml:space="preserve">udžbenik za njemački jezik, 1. i 2. razred gimnazija i strukovnih škola, 1. i 2. godina učenja </w:t>
            </w:r>
          </w:p>
          <w:p w14:paraId="4A720C66" w14:textId="77777777" w:rsidR="0077166B" w:rsidRPr="001F12A6" w:rsidRDefault="0077166B" w:rsidP="008B4EE4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</w:p>
          <w:p w14:paraId="2A5E26EF" w14:textId="77777777" w:rsidR="0051720F" w:rsidRPr="001F12A6" w:rsidRDefault="0077166B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+ pripadajuća radna bilježnica</w:t>
            </w:r>
          </w:p>
          <w:p w14:paraId="0AC72DD7" w14:textId="5345731E" w:rsidR="007544E0" w:rsidRPr="001F12A6" w:rsidRDefault="007544E0" w:rsidP="008B4EE4">
            <w:pPr>
              <w:rPr>
                <w:b/>
                <w:bCs/>
                <w:color w:val="002060"/>
              </w:rPr>
            </w:pPr>
          </w:p>
        </w:tc>
        <w:tc>
          <w:tcPr>
            <w:tcW w:w="2346" w:type="dxa"/>
          </w:tcPr>
          <w:p w14:paraId="163648EE" w14:textId="733736B5" w:rsidR="0051720F" w:rsidRPr="001F12A6" w:rsidRDefault="0077166B" w:rsidP="008B4EE4">
            <w:pPr>
              <w:rPr>
                <w:b/>
                <w:bCs/>
                <w:color w:val="002060"/>
              </w:rPr>
            </w:pPr>
            <w:proofErr w:type="spellStart"/>
            <w:r w:rsidRPr="001F12A6">
              <w:rPr>
                <w:b/>
                <w:bCs/>
                <w:color w:val="002060"/>
              </w:rPr>
              <w:t>Wilfried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1F12A6">
              <w:rPr>
                <w:b/>
                <w:bCs/>
                <w:color w:val="002060"/>
              </w:rPr>
              <w:t>Krenn</w:t>
            </w:r>
            <w:proofErr w:type="spellEnd"/>
            <w:r w:rsidRPr="001F12A6">
              <w:rPr>
                <w:b/>
                <w:bCs/>
                <w:color w:val="002060"/>
              </w:rPr>
              <w:t xml:space="preserve">, Herbert </w:t>
            </w:r>
            <w:proofErr w:type="spellStart"/>
            <w:r w:rsidRPr="001F12A6">
              <w:rPr>
                <w:b/>
                <w:bCs/>
                <w:color w:val="002060"/>
              </w:rPr>
              <w:t>Puchta</w:t>
            </w:r>
            <w:proofErr w:type="spellEnd"/>
          </w:p>
        </w:tc>
      </w:tr>
      <w:tr w:rsidR="001F12A6" w:rsidRPr="001F12A6" w14:paraId="7CCDC007" w14:textId="77777777" w:rsidTr="00593B05">
        <w:tc>
          <w:tcPr>
            <w:tcW w:w="2031" w:type="dxa"/>
          </w:tcPr>
          <w:p w14:paraId="5F7FACDE" w14:textId="77777777" w:rsidR="0077166B" w:rsidRPr="001F12A6" w:rsidRDefault="0077166B" w:rsidP="0077166B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STRANI JEZIK 2:</w:t>
            </w:r>
          </w:p>
          <w:p w14:paraId="0480E34A" w14:textId="77777777" w:rsidR="0077166B" w:rsidRPr="001F12A6" w:rsidRDefault="0077166B" w:rsidP="0077166B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NJEMAČKI JEZIK,</w:t>
            </w:r>
          </w:p>
          <w:p w14:paraId="697ED53D" w14:textId="39B93D9B" w:rsidR="0077166B" w:rsidRPr="001F12A6" w:rsidRDefault="0077166B" w:rsidP="0077166B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lastRenderedPageBreak/>
              <w:t>nastavljači</w:t>
            </w:r>
          </w:p>
          <w:p w14:paraId="1C7FA73D" w14:textId="798474B9" w:rsidR="0077166B" w:rsidRPr="001F12A6" w:rsidRDefault="0077166B" w:rsidP="0077166B">
            <w:pPr>
              <w:rPr>
                <w:b/>
                <w:bCs/>
                <w:color w:val="002060"/>
              </w:rPr>
            </w:pPr>
          </w:p>
        </w:tc>
        <w:tc>
          <w:tcPr>
            <w:tcW w:w="1054" w:type="dxa"/>
          </w:tcPr>
          <w:p w14:paraId="683F9511" w14:textId="77777777" w:rsidR="0077166B" w:rsidRPr="001F12A6" w:rsidRDefault="0077166B" w:rsidP="008B4EE4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6A469912" w14:textId="77777777" w:rsidR="0077166B" w:rsidRPr="001F12A6" w:rsidRDefault="0077166B" w:rsidP="008B4EE4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126" w:type="dxa"/>
          </w:tcPr>
          <w:p w14:paraId="316B36F5" w14:textId="3C1FECBB" w:rsidR="0077166B" w:rsidRPr="001F12A6" w:rsidRDefault="00AB4CD9" w:rsidP="008B4EE4">
            <w:pPr>
              <w:jc w:val="center"/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Školska knjiga</w:t>
            </w:r>
          </w:p>
        </w:tc>
        <w:tc>
          <w:tcPr>
            <w:tcW w:w="1701" w:type="dxa"/>
          </w:tcPr>
          <w:p w14:paraId="792832A9" w14:textId="2A2CC182" w:rsidR="0077166B" w:rsidRPr="001F12A6" w:rsidRDefault="00AB4CD9" w:rsidP="008B4EE4">
            <w:pPr>
              <w:shd w:val="clear" w:color="auto" w:fill="FFFFFF"/>
              <w:jc w:val="center"/>
              <w:outlineLvl w:val="0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eastAsia="Times New Roman" w:cs="Calibri"/>
                <w:b/>
                <w:bCs/>
                <w:color w:val="002060"/>
                <w:spacing w:val="-15"/>
                <w:kern w:val="36"/>
                <w:lang w:eastAsia="hr-HR"/>
              </w:rPr>
              <w:t>DEUTSCH IST  KLASSE ! 1</w:t>
            </w:r>
          </w:p>
        </w:tc>
        <w:tc>
          <w:tcPr>
            <w:tcW w:w="3686" w:type="dxa"/>
          </w:tcPr>
          <w:p w14:paraId="5449CAAF" w14:textId="66E2DD61" w:rsidR="00AB4CD9" w:rsidRPr="001F12A6" w:rsidRDefault="00AB4CD9" w:rsidP="008B4EE4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 xml:space="preserve">udžbenik njemačkoga jezika s dodatnim digitalnim sadržajima u </w:t>
            </w:r>
            <w:r w:rsidRPr="001F12A6">
              <w:rPr>
                <w:b/>
                <w:bCs/>
                <w:color w:val="002060"/>
              </w:rPr>
              <w:lastRenderedPageBreak/>
              <w:t>prvome razredu gimnazija i četverogodišnjih strukovnih škola, 6. i 9. godina učenja</w:t>
            </w:r>
          </w:p>
          <w:p w14:paraId="2853B166" w14:textId="77777777" w:rsidR="00A368A6" w:rsidRPr="001F12A6" w:rsidRDefault="00A368A6" w:rsidP="008B4EE4">
            <w:pPr>
              <w:rPr>
                <w:rFonts w:eastAsia="Times New Roman"/>
                <w:b/>
                <w:bCs/>
                <w:color w:val="002060"/>
              </w:rPr>
            </w:pPr>
          </w:p>
          <w:p w14:paraId="162C7F8C" w14:textId="2CE57663" w:rsidR="0077166B" w:rsidRPr="001F12A6" w:rsidRDefault="00A368A6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2346" w:type="dxa"/>
          </w:tcPr>
          <w:p w14:paraId="4425E4F7" w14:textId="40D7B5F8" w:rsidR="0077166B" w:rsidRPr="001F12A6" w:rsidRDefault="00AB4CD9" w:rsidP="008B4EE4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  <w:shd w:val="clear" w:color="auto" w:fill="FFFFFF"/>
              </w:rPr>
              <w:lastRenderedPageBreak/>
              <w:t xml:space="preserve">Irena Lasić, Željka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  <w:shd w:val="clear" w:color="auto" w:fill="FFFFFF"/>
              </w:rPr>
              <w:t>Brezni</w:t>
            </w:r>
            <w:proofErr w:type="spellEnd"/>
          </w:p>
        </w:tc>
      </w:tr>
      <w:tr w:rsidR="001F12A6" w:rsidRPr="001F12A6" w14:paraId="010C5E81" w14:textId="77777777" w:rsidTr="00593B05">
        <w:tc>
          <w:tcPr>
            <w:tcW w:w="2031" w:type="dxa"/>
          </w:tcPr>
          <w:p w14:paraId="7836C493" w14:textId="2B3ED6D7" w:rsidR="0051720F" w:rsidRPr="001F12A6" w:rsidRDefault="0051720F" w:rsidP="00917051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GOSPODARSKA MATEMATIKA</w:t>
            </w:r>
          </w:p>
        </w:tc>
        <w:tc>
          <w:tcPr>
            <w:tcW w:w="1054" w:type="dxa"/>
          </w:tcPr>
          <w:p w14:paraId="68203693" w14:textId="01FFA113" w:rsidR="0051720F" w:rsidRPr="001F12A6" w:rsidRDefault="00917051" w:rsidP="00917051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6236</w:t>
            </w:r>
          </w:p>
        </w:tc>
        <w:tc>
          <w:tcPr>
            <w:tcW w:w="1276" w:type="dxa"/>
          </w:tcPr>
          <w:p w14:paraId="36DA87C9" w14:textId="27BC5534" w:rsidR="0051720F" w:rsidRPr="001F12A6" w:rsidRDefault="00917051" w:rsidP="00917051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4047</w:t>
            </w:r>
          </w:p>
        </w:tc>
        <w:tc>
          <w:tcPr>
            <w:tcW w:w="2126" w:type="dxa"/>
          </w:tcPr>
          <w:p w14:paraId="7897F073" w14:textId="6C71002D" w:rsidR="0051720F" w:rsidRPr="001F12A6" w:rsidRDefault="00576363" w:rsidP="00917051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77F06216" w14:textId="767DD276" w:rsidR="0051720F" w:rsidRPr="001F12A6" w:rsidRDefault="00917051" w:rsidP="00917051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MATEMATIKA 1</w:t>
            </w:r>
          </w:p>
        </w:tc>
        <w:tc>
          <w:tcPr>
            <w:tcW w:w="3686" w:type="dxa"/>
          </w:tcPr>
          <w:p w14:paraId="5BEFDF00" w14:textId="1A206609" w:rsidR="0051720F" w:rsidRPr="001F12A6" w:rsidRDefault="00917051" w:rsidP="00917051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udžbenik za gimnazije i srednje strukovne škole 1. i 2. svezak</w:t>
            </w:r>
          </w:p>
        </w:tc>
        <w:tc>
          <w:tcPr>
            <w:tcW w:w="2346" w:type="dxa"/>
          </w:tcPr>
          <w:p w14:paraId="1C4AEA54" w14:textId="5EF0AF9E" w:rsidR="0051720F" w:rsidRPr="001F12A6" w:rsidRDefault="00917051" w:rsidP="00917051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Zvonimir Šikić, Rebeka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Kalazić</w:t>
            </w:r>
            <w:proofErr w:type="spellEnd"/>
            <w:r w:rsidRPr="001F12A6">
              <w:rPr>
                <w:rFonts w:cs="Calibri"/>
                <w:b/>
                <w:bCs/>
                <w:color w:val="002060"/>
              </w:rPr>
              <w:t>, Snježana Lukač, Kristina Jelena Penzar</w:t>
            </w:r>
          </w:p>
        </w:tc>
      </w:tr>
      <w:tr w:rsidR="001F12A6" w:rsidRPr="001F12A6" w14:paraId="7BFBBB23" w14:textId="77777777" w:rsidTr="00593B05">
        <w:tc>
          <w:tcPr>
            <w:tcW w:w="2031" w:type="dxa"/>
          </w:tcPr>
          <w:p w14:paraId="781B1C1B" w14:textId="7D749F94" w:rsidR="00621F88" w:rsidRPr="001F12A6" w:rsidRDefault="00F27F5E" w:rsidP="00F27F5E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RAČUNALSTVO</w:t>
            </w:r>
          </w:p>
        </w:tc>
        <w:tc>
          <w:tcPr>
            <w:tcW w:w="1054" w:type="dxa"/>
          </w:tcPr>
          <w:p w14:paraId="43123A55" w14:textId="77777777" w:rsidR="00621F88" w:rsidRPr="001F12A6" w:rsidRDefault="00621F88" w:rsidP="00A32F08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2D54B8E7" w14:textId="77777777" w:rsidR="00621F88" w:rsidRPr="001F12A6" w:rsidRDefault="00621F88" w:rsidP="00A32F08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126" w:type="dxa"/>
          </w:tcPr>
          <w:p w14:paraId="26465095" w14:textId="2E673CE8" w:rsidR="00621F88" w:rsidRPr="001F12A6" w:rsidRDefault="00F27F5E" w:rsidP="00F27F5E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701" w:type="dxa"/>
          </w:tcPr>
          <w:p w14:paraId="7C64C881" w14:textId="77777777" w:rsidR="00806D4F" w:rsidRPr="001F12A6" w:rsidRDefault="00806D4F" w:rsidP="007C20BE">
            <w:pPr>
              <w:pStyle w:val="Naslov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2060"/>
                <w:spacing w:val="-15"/>
                <w:sz w:val="22"/>
                <w:szCs w:val="22"/>
              </w:rPr>
            </w:pPr>
            <w:r w:rsidRPr="001F12A6">
              <w:rPr>
                <w:rFonts w:asciiTheme="minorHAnsi" w:hAnsiTheme="minorHAnsi" w:cstheme="minorHAnsi"/>
                <w:color w:val="002060"/>
                <w:spacing w:val="-15"/>
                <w:sz w:val="22"/>
                <w:szCs w:val="22"/>
              </w:rPr>
              <w:t>SVIJET INFORMATIKE 1</w:t>
            </w:r>
          </w:p>
          <w:p w14:paraId="728E35B9" w14:textId="5AD0265E" w:rsidR="00621F88" w:rsidRPr="001F12A6" w:rsidRDefault="00621F88" w:rsidP="00F27F5E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3686" w:type="dxa"/>
          </w:tcPr>
          <w:p w14:paraId="56D45878" w14:textId="77777777" w:rsidR="007C20BE" w:rsidRPr="001F12A6" w:rsidRDefault="007C20BE" w:rsidP="009975F6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udžbenik informatike s dodatnim digitalnim sadržajima za prvu godinu učenja informatike za gimnazije i računalstva u strukovnim školama</w:t>
            </w:r>
          </w:p>
          <w:p w14:paraId="54AFF2FE" w14:textId="2B1A330C" w:rsidR="00621F88" w:rsidRPr="001F12A6" w:rsidRDefault="00621F88" w:rsidP="007C20BE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346" w:type="dxa"/>
          </w:tcPr>
          <w:p w14:paraId="7D09CC9E" w14:textId="037549A1" w:rsidR="00621F88" w:rsidRPr="001F12A6" w:rsidRDefault="007C20BE" w:rsidP="00E845F3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Lidija Blagojević, Natalija </w:t>
            </w:r>
            <w:proofErr w:type="spellStart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Stjepanek</w:t>
            </w:r>
            <w:proofErr w:type="spellEnd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Tatjana </w:t>
            </w:r>
            <w:proofErr w:type="spellStart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Stranjak</w:t>
            </w:r>
            <w:proofErr w:type="spellEnd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, Vesna Tomić</w:t>
            </w:r>
          </w:p>
        </w:tc>
      </w:tr>
      <w:tr w:rsidR="001F12A6" w:rsidRPr="001F12A6" w14:paraId="455F8DDE" w14:textId="77777777" w:rsidTr="00593B05">
        <w:tc>
          <w:tcPr>
            <w:tcW w:w="2031" w:type="dxa"/>
          </w:tcPr>
          <w:p w14:paraId="26CB75FB" w14:textId="1FF56264" w:rsidR="0051720F" w:rsidRPr="001F12A6" w:rsidRDefault="0051720F" w:rsidP="00F27F5E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POSLOVNO DOPISIVANJE</w:t>
            </w:r>
          </w:p>
        </w:tc>
        <w:tc>
          <w:tcPr>
            <w:tcW w:w="1054" w:type="dxa"/>
          </w:tcPr>
          <w:p w14:paraId="6679E716" w14:textId="35AE484A" w:rsidR="0051720F" w:rsidRPr="001F12A6" w:rsidRDefault="00D077C9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2185</w:t>
            </w:r>
          </w:p>
        </w:tc>
        <w:tc>
          <w:tcPr>
            <w:tcW w:w="1276" w:type="dxa"/>
          </w:tcPr>
          <w:p w14:paraId="6DA32D14" w14:textId="35C52B80" w:rsidR="0051720F" w:rsidRPr="001F12A6" w:rsidRDefault="00D077C9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1345</w:t>
            </w:r>
          </w:p>
        </w:tc>
        <w:tc>
          <w:tcPr>
            <w:tcW w:w="2126" w:type="dxa"/>
          </w:tcPr>
          <w:p w14:paraId="28053C4C" w14:textId="5956F7A2" w:rsidR="0051720F" w:rsidRPr="001F12A6" w:rsidRDefault="00D077C9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Školska knjiga</w:t>
            </w:r>
          </w:p>
        </w:tc>
        <w:tc>
          <w:tcPr>
            <w:tcW w:w="1701" w:type="dxa"/>
          </w:tcPr>
          <w:p w14:paraId="6BE6F5F7" w14:textId="0419B321" w:rsidR="0051720F" w:rsidRPr="001F12A6" w:rsidRDefault="00D077C9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PISANE POSLOVNE KOMUNIKACIJE U TURIZMU  </w:t>
            </w:r>
          </w:p>
        </w:tc>
        <w:tc>
          <w:tcPr>
            <w:tcW w:w="3686" w:type="dxa"/>
          </w:tcPr>
          <w:p w14:paraId="1676F414" w14:textId="0DD7E881" w:rsidR="0051720F" w:rsidRPr="001F12A6" w:rsidRDefault="00D077C9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udžbenik za 1. razred hotelijersko-turističkih škola</w:t>
            </w:r>
          </w:p>
        </w:tc>
        <w:tc>
          <w:tcPr>
            <w:tcW w:w="2346" w:type="dxa"/>
          </w:tcPr>
          <w:p w14:paraId="6C7E53BE" w14:textId="3559DFE4" w:rsidR="0051720F" w:rsidRPr="001F12A6" w:rsidRDefault="00D077C9" w:rsidP="00E845F3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Nada Eterović, Olivera Jurković-Majić</w:t>
            </w:r>
          </w:p>
        </w:tc>
      </w:tr>
      <w:tr w:rsidR="001F12A6" w:rsidRPr="001F12A6" w14:paraId="05F96B50" w14:textId="77777777" w:rsidTr="00593B05">
        <w:tc>
          <w:tcPr>
            <w:tcW w:w="2031" w:type="dxa"/>
          </w:tcPr>
          <w:p w14:paraId="3CD3D5FC" w14:textId="2A57BB79" w:rsidR="0051720F" w:rsidRPr="001F12A6" w:rsidRDefault="0051720F" w:rsidP="00F27F5E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POZNAVANJE ROBE I PREHRANA</w:t>
            </w:r>
          </w:p>
        </w:tc>
        <w:tc>
          <w:tcPr>
            <w:tcW w:w="1054" w:type="dxa"/>
          </w:tcPr>
          <w:p w14:paraId="25C4ECA1" w14:textId="2EE020A4" w:rsidR="0051720F" w:rsidRPr="001F12A6" w:rsidRDefault="0068758C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1304</w:t>
            </w:r>
          </w:p>
        </w:tc>
        <w:tc>
          <w:tcPr>
            <w:tcW w:w="1276" w:type="dxa"/>
          </w:tcPr>
          <w:p w14:paraId="0EB6AC4A" w14:textId="4A352A66" w:rsidR="0051720F" w:rsidRPr="001F12A6" w:rsidRDefault="0068758C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977</w:t>
            </w:r>
          </w:p>
        </w:tc>
        <w:tc>
          <w:tcPr>
            <w:tcW w:w="2126" w:type="dxa"/>
          </w:tcPr>
          <w:p w14:paraId="10FC5785" w14:textId="311A98CE" w:rsidR="0051720F" w:rsidRPr="001F12A6" w:rsidRDefault="0068758C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Školska knjiga</w:t>
            </w:r>
          </w:p>
        </w:tc>
        <w:tc>
          <w:tcPr>
            <w:tcW w:w="1701" w:type="dxa"/>
          </w:tcPr>
          <w:p w14:paraId="3BB64B7B" w14:textId="5A0834BC" w:rsidR="0051720F" w:rsidRPr="001F12A6" w:rsidRDefault="0068758C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PREHRANA I POZNAVANJE ROBE  </w:t>
            </w:r>
          </w:p>
        </w:tc>
        <w:tc>
          <w:tcPr>
            <w:tcW w:w="3686" w:type="dxa"/>
          </w:tcPr>
          <w:p w14:paraId="5B7A7012" w14:textId="07DBE438" w:rsidR="0051720F" w:rsidRPr="001F12A6" w:rsidRDefault="0068758C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udžbenik za 1. razred hotelijersko-turističkih i ugostiteljsko-turističkih škola</w:t>
            </w:r>
          </w:p>
        </w:tc>
        <w:tc>
          <w:tcPr>
            <w:tcW w:w="2346" w:type="dxa"/>
          </w:tcPr>
          <w:p w14:paraId="032A39D6" w14:textId="5EE4D25A" w:rsidR="0051720F" w:rsidRPr="001F12A6" w:rsidRDefault="0068758C" w:rsidP="00E845F3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Darka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Hamel</w:t>
            </w:r>
            <w:proofErr w:type="spellEnd"/>
            <w:r w:rsidRPr="001F12A6">
              <w:rPr>
                <w:rFonts w:cs="Calibri"/>
                <w:b/>
                <w:bCs/>
                <w:color w:val="002060"/>
              </w:rPr>
              <w:t xml:space="preserve">, Ljiljana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Tanay</w:t>
            </w:r>
            <w:proofErr w:type="spellEnd"/>
          </w:p>
        </w:tc>
      </w:tr>
      <w:tr w:rsidR="001F12A6" w:rsidRPr="001F12A6" w14:paraId="55B265EB" w14:textId="77777777" w:rsidTr="00593B05">
        <w:tc>
          <w:tcPr>
            <w:tcW w:w="2031" w:type="dxa"/>
          </w:tcPr>
          <w:p w14:paraId="53AABE2F" w14:textId="406FD4F3" w:rsidR="0051720F" w:rsidRPr="001F12A6" w:rsidRDefault="0051720F" w:rsidP="00F27F5E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BIOLOGIJA S HIGIJENOM I EKOLOGIJOM</w:t>
            </w:r>
          </w:p>
        </w:tc>
        <w:tc>
          <w:tcPr>
            <w:tcW w:w="1054" w:type="dxa"/>
          </w:tcPr>
          <w:p w14:paraId="584EF122" w14:textId="3163CD4E" w:rsidR="0051720F" w:rsidRPr="001F12A6" w:rsidRDefault="001A75C3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2088</w:t>
            </w:r>
          </w:p>
        </w:tc>
        <w:tc>
          <w:tcPr>
            <w:tcW w:w="1276" w:type="dxa"/>
          </w:tcPr>
          <w:p w14:paraId="678579F2" w14:textId="3F3185AD" w:rsidR="0051720F" w:rsidRPr="001F12A6" w:rsidRDefault="001A75C3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1283</w:t>
            </w:r>
          </w:p>
        </w:tc>
        <w:tc>
          <w:tcPr>
            <w:tcW w:w="2126" w:type="dxa"/>
          </w:tcPr>
          <w:p w14:paraId="06A41587" w14:textId="202D3675" w:rsidR="0051720F" w:rsidRPr="001F12A6" w:rsidRDefault="001A75C3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ALKA</w:t>
            </w:r>
            <w:r w:rsidR="0097602A" w:rsidRPr="001F12A6">
              <w:rPr>
                <w:rFonts w:cs="Calibri"/>
                <w:b/>
                <w:bCs/>
                <w:color w:val="002060"/>
              </w:rPr>
              <w:t>CSRIPT</w:t>
            </w:r>
          </w:p>
        </w:tc>
        <w:tc>
          <w:tcPr>
            <w:tcW w:w="1701" w:type="dxa"/>
          </w:tcPr>
          <w:p w14:paraId="5FDAA300" w14:textId="593B34EE" w:rsidR="0051720F" w:rsidRPr="001F12A6" w:rsidRDefault="005C0A8A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BIOLOGIJA</w:t>
            </w:r>
          </w:p>
        </w:tc>
        <w:tc>
          <w:tcPr>
            <w:tcW w:w="3686" w:type="dxa"/>
          </w:tcPr>
          <w:p w14:paraId="61AC115D" w14:textId="61050DF1" w:rsidR="0051720F" w:rsidRPr="001F12A6" w:rsidRDefault="005C0A8A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udžbenik za 2. razred 3-godišnjih ugostiteljskih škola i 1. razred hotelijersko-turističkih škola</w:t>
            </w:r>
          </w:p>
        </w:tc>
        <w:tc>
          <w:tcPr>
            <w:tcW w:w="2346" w:type="dxa"/>
          </w:tcPr>
          <w:p w14:paraId="2122F8E0" w14:textId="1BD8CE1E" w:rsidR="0051720F" w:rsidRPr="001F12A6" w:rsidRDefault="005C0A8A" w:rsidP="00E845F3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Mirjana Mijić, Roberto Škara</w:t>
            </w:r>
          </w:p>
        </w:tc>
      </w:tr>
      <w:tr w:rsidR="001F12A6" w:rsidRPr="001F12A6" w14:paraId="3901903B" w14:textId="77777777" w:rsidTr="00593B05">
        <w:tc>
          <w:tcPr>
            <w:tcW w:w="2031" w:type="dxa"/>
          </w:tcPr>
          <w:p w14:paraId="69267C3C" w14:textId="77777777" w:rsidR="0051720F" w:rsidRPr="001F12A6" w:rsidRDefault="0051720F" w:rsidP="00F27F5E">
            <w:pPr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OSNOVE TURIZMA</w:t>
            </w:r>
          </w:p>
          <w:p w14:paraId="09E28E70" w14:textId="3FD1A7FD" w:rsidR="00576190" w:rsidRPr="001F12A6" w:rsidRDefault="00576190" w:rsidP="00F27F5E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4" w:type="dxa"/>
          </w:tcPr>
          <w:p w14:paraId="537F038D" w14:textId="390E372C" w:rsidR="0051720F" w:rsidRPr="001F12A6" w:rsidRDefault="00E93F9D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3156</w:t>
            </w:r>
          </w:p>
        </w:tc>
        <w:tc>
          <w:tcPr>
            <w:tcW w:w="1276" w:type="dxa"/>
          </w:tcPr>
          <w:p w14:paraId="4AB82026" w14:textId="1CA3A3AA" w:rsidR="0051720F" w:rsidRPr="001F12A6" w:rsidRDefault="00E93F9D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2106</w:t>
            </w:r>
          </w:p>
        </w:tc>
        <w:tc>
          <w:tcPr>
            <w:tcW w:w="2126" w:type="dxa"/>
          </w:tcPr>
          <w:p w14:paraId="14B6292D" w14:textId="16B56923" w:rsidR="0051720F" w:rsidRPr="001F12A6" w:rsidRDefault="00E93F9D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Školska knjiga</w:t>
            </w:r>
          </w:p>
        </w:tc>
        <w:tc>
          <w:tcPr>
            <w:tcW w:w="1701" w:type="dxa"/>
          </w:tcPr>
          <w:p w14:paraId="2B564EE2" w14:textId="7DC85AD9" w:rsidR="0051720F" w:rsidRPr="001F12A6" w:rsidRDefault="00E93F9D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OSNOVE TURIZMA </w:t>
            </w:r>
          </w:p>
        </w:tc>
        <w:tc>
          <w:tcPr>
            <w:tcW w:w="3686" w:type="dxa"/>
          </w:tcPr>
          <w:p w14:paraId="291CFC09" w14:textId="1DAD005F" w:rsidR="0051720F" w:rsidRPr="001F12A6" w:rsidRDefault="00E93F9D" w:rsidP="00F27F5E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udžbenik za 1. razred hotelijersko-turističkih škola</w:t>
            </w:r>
          </w:p>
        </w:tc>
        <w:tc>
          <w:tcPr>
            <w:tcW w:w="2346" w:type="dxa"/>
          </w:tcPr>
          <w:p w14:paraId="57FDA721" w14:textId="55747C93" w:rsidR="0051720F" w:rsidRPr="001F12A6" w:rsidRDefault="00E93F9D" w:rsidP="00E845F3">
            <w:pPr>
              <w:rPr>
                <w:rFonts w:cs="Calibr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 xml:space="preserve">Sandra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Čorak</w:t>
            </w:r>
            <w:proofErr w:type="spellEnd"/>
            <w:r w:rsidRPr="001F12A6">
              <w:rPr>
                <w:rFonts w:cs="Calibri"/>
                <w:b/>
                <w:bCs/>
                <w:color w:val="002060"/>
              </w:rPr>
              <w:t xml:space="preserve">, Vesna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Mikačić</w:t>
            </w:r>
            <w:proofErr w:type="spellEnd"/>
            <w:r w:rsidRPr="001F12A6">
              <w:rPr>
                <w:rFonts w:cs="Calibri"/>
                <w:b/>
                <w:bCs/>
                <w:color w:val="002060"/>
              </w:rPr>
              <w:t xml:space="preserve">, Željko </w:t>
            </w:r>
            <w:proofErr w:type="spellStart"/>
            <w:r w:rsidRPr="001F12A6">
              <w:rPr>
                <w:rFonts w:cs="Calibri"/>
                <w:b/>
                <w:bCs/>
                <w:color w:val="002060"/>
              </w:rPr>
              <w:t>Trezner</w:t>
            </w:r>
            <w:proofErr w:type="spellEnd"/>
          </w:p>
        </w:tc>
      </w:tr>
      <w:tr w:rsidR="001F12A6" w:rsidRPr="001F12A6" w14:paraId="5285C64C" w14:textId="77777777" w:rsidTr="00593B05">
        <w:tc>
          <w:tcPr>
            <w:tcW w:w="2031" w:type="dxa"/>
          </w:tcPr>
          <w:p w14:paraId="3C2DD426" w14:textId="480BDD73" w:rsidR="0051720F" w:rsidRPr="001F12A6" w:rsidRDefault="0009281F" w:rsidP="00F27F5E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ORGANIZACIJA POSLOVANJA U PODUZEĆU</w:t>
            </w:r>
          </w:p>
        </w:tc>
        <w:tc>
          <w:tcPr>
            <w:tcW w:w="1054" w:type="dxa"/>
          </w:tcPr>
          <w:p w14:paraId="4530865A" w14:textId="77777777" w:rsidR="0051720F" w:rsidRPr="001F12A6" w:rsidRDefault="0051720F" w:rsidP="00A32F08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719F0EA6" w14:textId="77777777" w:rsidR="0051720F" w:rsidRPr="001F12A6" w:rsidRDefault="0051720F" w:rsidP="00A32F08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126" w:type="dxa"/>
          </w:tcPr>
          <w:p w14:paraId="7E01DBFB" w14:textId="04260F7D" w:rsidR="0051720F" w:rsidRPr="001F12A6" w:rsidRDefault="00CA69DF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proofErr w:type="spellStart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Horeba</w:t>
            </w:r>
            <w:proofErr w:type="spellEnd"/>
          </w:p>
        </w:tc>
        <w:tc>
          <w:tcPr>
            <w:tcW w:w="1701" w:type="dxa"/>
          </w:tcPr>
          <w:p w14:paraId="286118C2" w14:textId="0C3CB6B6" w:rsidR="0051720F" w:rsidRPr="001F12A6" w:rsidRDefault="00CA69DF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Organizacija poslovanja poduzeća u ugostiteljstvu 1</w:t>
            </w:r>
          </w:p>
        </w:tc>
        <w:tc>
          <w:tcPr>
            <w:tcW w:w="3686" w:type="dxa"/>
          </w:tcPr>
          <w:p w14:paraId="2FFF8599" w14:textId="1CA735CF" w:rsidR="0051720F" w:rsidRPr="001F12A6" w:rsidRDefault="00CA69DF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udžbenik za prvi razred ugostiteljske škole, zanimanje turističko-hotelijerski komercijalist</w:t>
            </w:r>
          </w:p>
        </w:tc>
        <w:tc>
          <w:tcPr>
            <w:tcW w:w="2346" w:type="dxa"/>
          </w:tcPr>
          <w:p w14:paraId="78B4FE1E" w14:textId="5E3E2D26" w:rsidR="0051720F" w:rsidRPr="001F12A6" w:rsidRDefault="00CA69DF" w:rsidP="00E845F3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Ivan </w:t>
            </w:r>
            <w:proofErr w:type="spellStart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Marošević</w:t>
            </w:r>
            <w:proofErr w:type="spellEnd"/>
          </w:p>
        </w:tc>
      </w:tr>
      <w:tr w:rsidR="001F12A6" w:rsidRPr="001F12A6" w14:paraId="76486504" w14:textId="77777777" w:rsidTr="00593B05">
        <w:tc>
          <w:tcPr>
            <w:tcW w:w="2031" w:type="dxa"/>
          </w:tcPr>
          <w:p w14:paraId="402E3947" w14:textId="2481A0D5" w:rsidR="0051720F" w:rsidRPr="001F12A6" w:rsidRDefault="0009281F" w:rsidP="00F27F5E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t>UGOSTITELJSKO POSLUŽIVANJE</w:t>
            </w:r>
          </w:p>
        </w:tc>
        <w:tc>
          <w:tcPr>
            <w:tcW w:w="1054" w:type="dxa"/>
          </w:tcPr>
          <w:p w14:paraId="48583016" w14:textId="77777777" w:rsidR="0051720F" w:rsidRPr="001F12A6" w:rsidRDefault="0051720F" w:rsidP="00A32F08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7A3986EB" w14:textId="77777777" w:rsidR="0051720F" w:rsidRPr="001F12A6" w:rsidRDefault="0051720F" w:rsidP="00A32F08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126" w:type="dxa"/>
          </w:tcPr>
          <w:p w14:paraId="0BF9D7CA" w14:textId="71722E32" w:rsidR="0051720F" w:rsidRPr="001F12A6" w:rsidRDefault="00CD1BE5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proofErr w:type="spellStart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Horeba</w:t>
            </w:r>
            <w:proofErr w:type="spellEnd"/>
          </w:p>
        </w:tc>
        <w:tc>
          <w:tcPr>
            <w:tcW w:w="1701" w:type="dxa"/>
          </w:tcPr>
          <w:p w14:paraId="0AD821F3" w14:textId="1CEE3D7F" w:rsidR="0051720F" w:rsidRPr="001F12A6" w:rsidRDefault="00CD1BE5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Ugostiteljsko posluživanje 1</w:t>
            </w:r>
          </w:p>
        </w:tc>
        <w:tc>
          <w:tcPr>
            <w:tcW w:w="3686" w:type="dxa"/>
          </w:tcPr>
          <w:p w14:paraId="209B1848" w14:textId="7769F3A9" w:rsidR="0051720F" w:rsidRPr="001F12A6" w:rsidRDefault="00CD1BE5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udžbenik za prvi razred srednjih ugostiteljsko-hotelijersko-turističkih škola </w:t>
            </w:r>
          </w:p>
        </w:tc>
        <w:tc>
          <w:tcPr>
            <w:tcW w:w="2346" w:type="dxa"/>
          </w:tcPr>
          <w:p w14:paraId="78FF540D" w14:textId="7F22FA3D" w:rsidR="0051720F" w:rsidRPr="001F12A6" w:rsidRDefault="00CD1BE5" w:rsidP="00E845F3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Ivan </w:t>
            </w:r>
            <w:proofErr w:type="spellStart"/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Marošević</w:t>
            </w:r>
            <w:proofErr w:type="spellEnd"/>
          </w:p>
        </w:tc>
      </w:tr>
      <w:tr w:rsidR="00984FD8" w:rsidRPr="001F12A6" w14:paraId="65690D18" w14:textId="77777777" w:rsidTr="00593B05">
        <w:tc>
          <w:tcPr>
            <w:tcW w:w="2031" w:type="dxa"/>
          </w:tcPr>
          <w:p w14:paraId="3DB4BDF3" w14:textId="2D1A8FB8" w:rsidR="0051720F" w:rsidRPr="001F12A6" w:rsidRDefault="0009281F" w:rsidP="00F27F5E">
            <w:pPr>
              <w:rPr>
                <w:b/>
                <w:bCs/>
                <w:color w:val="002060"/>
              </w:rPr>
            </w:pPr>
            <w:r w:rsidRPr="001F12A6">
              <w:rPr>
                <w:b/>
                <w:bCs/>
                <w:color w:val="002060"/>
              </w:rPr>
              <w:lastRenderedPageBreak/>
              <w:t>KUHARSTVO (SA SLASTIČARSTVOM)</w:t>
            </w:r>
          </w:p>
        </w:tc>
        <w:tc>
          <w:tcPr>
            <w:tcW w:w="1054" w:type="dxa"/>
          </w:tcPr>
          <w:p w14:paraId="59E7E5B2" w14:textId="46463A07" w:rsidR="0051720F" w:rsidRPr="001F12A6" w:rsidRDefault="001466E7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1290</w:t>
            </w:r>
          </w:p>
        </w:tc>
        <w:tc>
          <w:tcPr>
            <w:tcW w:w="1276" w:type="dxa"/>
          </w:tcPr>
          <w:p w14:paraId="3063D660" w14:textId="63AA4D7E" w:rsidR="0051720F" w:rsidRPr="001F12A6" w:rsidRDefault="001466E7" w:rsidP="00A32F08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1F12A6">
              <w:rPr>
                <w:rFonts w:cs="Calibri"/>
                <w:b/>
                <w:bCs/>
                <w:color w:val="002060"/>
              </w:rPr>
              <w:t>838</w:t>
            </w:r>
          </w:p>
        </w:tc>
        <w:tc>
          <w:tcPr>
            <w:tcW w:w="2126" w:type="dxa"/>
          </w:tcPr>
          <w:p w14:paraId="0123EC42" w14:textId="1AFC93A8" w:rsidR="0051720F" w:rsidRPr="001F12A6" w:rsidRDefault="00984FD8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TP</w:t>
            </w:r>
          </w:p>
        </w:tc>
        <w:tc>
          <w:tcPr>
            <w:tcW w:w="1701" w:type="dxa"/>
          </w:tcPr>
          <w:p w14:paraId="5A2B491C" w14:textId="26785E05" w:rsidR="0051720F" w:rsidRPr="001F12A6" w:rsidRDefault="00984FD8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KUHARSTVO 1</w:t>
            </w:r>
          </w:p>
        </w:tc>
        <w:tc>
          <w:tcPr>
            <w:tcW w:w="3686" w:type="dxa"/>
          </w:tcPr>
          <w:p w14:paraId="49A0ACA9" w14:textId="3B715160" w:rsidR="0051720F" w:rsidRPr="001F12A6" w:rsidRDefault="00984FD8" w:rsidP="00F27F5E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udžbenik za prvi razred ugostiteljske i hotelijerske škole</w:t>
            </w:r>
          </w:p>
        </w:tc>
        <w:tc>
          <w:tcPr>
            <w:tcW w:w="2346" w:type="dxa"/>
          </w:tcPr>
          <w:p w14:paraId="340CAD81" w14:textId="1B0E777C" w:rsidR="0051720F" w:rsidRPr="001F12A6" w:rsidRDefault="006C5615" w:rsidP="00E845F3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1F12A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Josip Žuvela</w:t>
            </w:r>
          </w:p>
        </w:tc>
      </w:tr>
    </w:tbl>
    <w:p w14:paraId="61A15F5E" w14:textId="77BC45A1" w:rsidR="007C2C1D" w:rsidRPr="001F12A6" w:rsidRDefault="007C2C1D">
      <w:pPr>
        <w:rPr>
          <w:color w:val="002060"/>
        </w:rPr>
      </w:pPr>
    </w:p>
    <w:p w14:paraId="0CC82901" w14:textId="75D9B40C" w:rsidR="00AB5840" w:rsidRPr="001F12A6" w:rsidRDefault="00AB5840">
      <w:pPr>
        <w:rPr>
          <w:color w:val="002060"/>
        </w:rPr>
      </w:pPr>
    </w:p>
    <w:p w14:paraId="3BDD2267" w14:textId="77777777" w:rsidR="00AB5840" w:rsidRPr="001F12A6" w:rsidRDefault="00AB5840">
      <w:pPr>
        <w:rPr>
          <w:color w:val="002060"/>
        </w:rPr>
      </w:pPr>
    </w:p>
    <w:sectPr w:rsidR="00AB5840" w:rsidRPr="001F12A6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86099"/>
    <w:rsid w:val="0009281F"/>
    <w:rsid w:val="000A12E8"/>
    <w:rsid w:val="000E1446"/>
    <w:rsid w:val="00126783"/>
    <w:rsid w:val="0013783E"/>
    <w:rsid w:val="001466E7"/>
    <w:rsid w:val="001812C4"/>
    <w:rsid w:val="001A5935"/>
    <w:rsid w:val="001A75C3"/>
    <w:rsid w:val="001C3FF9"/>
    <w:rsid w:val="001C702B"/>
    <w:rsid w:val="001E6131"/>
    <w:rsid w:val="001F12A6"/>
    <w:rsid w:val="00234925"/>
    <w:rsid w:val="00264772"/>
    <w:rsid w:val="002C768B"/>
    <w:rsid w:val="002D505C"/>
    <w:rsid w:val="002F232B"/>
    <w:rsid w:val="002F2B6F"/>
    <w:rsid w:val="002F460C"/>
    <w:rsid w:val="0031035F"/>
    <w:rsid w:val="003218D6"/>
    <w:rsid w:val="00350E31"/>
    <w:rsid w:val="00374FA9"/>
    <w:rsid w:val="003C17A0"/>
    <w:rsid w:val="003D0562"/>
    <w:rsid w:val="003F5B26"/>
    <w:rsid w:val="004523F1"/>
    <w:rsid w:val="0046576F"/>
    <w:rsid w:val="0047005F"/>
    <w:rsid w:val="004E0AEF"/>
    <w:rsid w:val="00503D82"/>
    <w:rsid w:val="0051720F"/>
    <w:rsid w:val="00532026"/>
    <w:rsid w:val="00540F70"/>
    <w:rsid w:val="00556B56"/>
    <w:rsid w:val="00576190"/>
    <w:rsid w:val="00576363"/>
    <w:rsid w:val="00593B05"/>
    <w:rsid w:val="005A7770"/>
    <w:rsid w:val="005C0A8A"/>
    <w:rsid w:val="00602A4A"/>
    <w:rsid w:val="00621F88"/>
    <w:rsid w:val="00650594"/>
    <w:rsid w:val="00660C07"/>
    <w:rsid w:val="006802E4"/>
    <w:rsid w:val="0068758C"/>
    <w:rsid w:val="006A0DA0"/>
    <w:rsid w:val="006B16F1"/>
    <w:rsid w:val="006C5615"/>
    <w:rsid w:val="006D7A95"/>
    <w:rsid w:val="00716F65"/>
    <w:rsid w:val="007544E0"/>
    <w:rsid w:val="0077166B"/>
    <w:rsid w:val="007C20BE"/>
    <w:rsid w:val="007C2C1D"/>
    <w:rsid w:val="00806D4F"/>
    <w:rsid w:val="00823151"/>
    <w:rsid w:val="00844C69"/>
    <w:rsid w:val="008824F7"/>
    <w:rsid w:val="00883839"/>
    <w:rsid w:val="00892110"/>
    <w:rsid w:val="008B4EE4"/>
    <w:rsid w:val="008D2338"/>
    <w:rsid w:val="008E4BB1"/>
    <w:rsid w:val="008F2550"/>
    <w:rsid w:val="009013D6"/>
    <w:rsid w:val="00917051"/>
    <w:rsid w:val="009171B0"/>
    <w:rsid w:val="00924507"/>
    <w:rsid w:val="0093142B"/>
    <w:rsid w:val="00934063"/>
    <w:rsid w:val="00936B66"/>
    <w:rsid w:val="009532E9"/>
    <w:rsid w:val="00967F87"/>
    <w:rsid w:val="0097345F"/>
    <w:rsid w:val="0097602A"/>
    <w:rsid w:val="00984FD8"/>
    <w:rsid w:val="009975F6"/>
    <w:rsid w:val="009A4A15"/>
    <w:rsid w:val="009B3536"/>
    <w:rsid w:val="009F2D9B"/>
    <w:rsid w:val="009F4986"/>
    <w:rsid w:val="00A022D2"/>
    <w:rsid w:val="00A12233"/>
    <w:rsid w:val="00A32F08"/>
    <w:rsid w:val="00A368A6"/>
    <w:rsid w:val="00A75111"/>
    <w:rsid w:val="00AB4CD9"/>
    <w:rsid w:val="00AB5840"/>
    <w:rsid w:val="00AE30A1"/>
    <w:rsid w:val="00AF4922"/>
    <w:rsid w:val="00AF4E12"/>
    <w:rsid w:val="00AF677F"/>
    <w:rsid w:val="00B023E7"/>
    <w:rsid w:val="00B03B24"/>
    <w:rsid w:val="00B60743"/>
    <w:rsid w:val="00B6245F"/>
    <w:rsid w:val="00B8347A"/>
    <w:rsid w:val="00BE05FB"/>
    <w:rsid w:val="00BF6F01"/>
    <w:rsid w:val="00C1450A"/>
    <w:rsid w:val="00C561E3"/>
    <w:rsid w:val="00C61408"/>
    <w:rsid w:val="00C93955"/>
    <w:rsid w:val="00C96DF7"/>
    <w:rsid w:val="00CA69DF"/>
    <w:rsid w:val="00CA6FC5"/>
    <w:rsid w:val="00CD1BE5"/>
    <w:rsid w:val="00D077C9"/>
    <w:rsid w:val="00D777DD"/>
    <w:rsid w:val="00DA6216"/>
    <w:rsid w:val="00E12973"/>
    <w:rsid w:val="00E142B7"/>
    <w:rsid w:val="00E3576F"/>
    <w:rsid w:val="00E845F3"/>
    <w:rsid w:val="00E93F9D"/>
    <w:rsid w:val="00E9495B"/>
    <w:rsid w:val="00EB7AE0"/>
    <w:rsid w:val="00F008BC"/>
    <w:rsid w:val="00F075BF"/>
    <w:rsid w:val="00F27F5E"/>
    <w:rsid w:val="00F40A43"/>
    <w:rsid w:val="00F62648"/>
    <w:rsid w:val="00F7490B"/>
    <w:rsid w:val="00F83D46"/>
    <w:rsid w:val="00F92F9F"/>
    <w:rsid w:val="00FA1A85"/>
    <w:rsid w:val="00FA1AAF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B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1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4C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134</cp:revision>
  <dcterms:created xsi:type="dcterms:W3CDTF">2016-06-28T08:18:00Z</dcterms:created>
  <dcterms:modified xsi:type="dcterms:W3CDTF">2022-07-11T06:10:00Z</dcterms:modified>
</cp:coreProperties>
</file>