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258539F9" w:rsidR="00716F65" w:rsidRDefault="00716F65" w:rsidP="00716F65">
      <w:pPr>
        <w:spacing w:after="0"/>
        <w:rPr>
          <w:b/>
        </w:rPr>
      </w:pPr>
      <w:r>
        <w:rPr>
          <w:b/>
        </w:rPr>
        <w:t>POPIS UDŽBENIKA ZA 4. RAZRED</w:t>
      </w:r>
      <w:r w:rsidR="001A5A3F">
        <w:rPr>
          <w:b/>
        </w:rPr>
        <w:t xml:space="preserve"> </w:t>
      </w:r>
      <w:r w:rsidR="00543C0D">
        <w:rPr>
          <w:b/>
        </w:rPr>
        <w:t>AGROTEHNIČARA</w:t>
      </w:r>
      <w:r w:rsidR="0002152A">
        <w:rPr>
          <w:b/>
        </w:rPr>
        <w:t>, školska godina 20</w:t>
      </w:r>
      <w:r w:rsidR="00556B56">
        <w:rPr>
          <w:b/>
        </w:rPr>
        <w:t>2</w:t>
      </w:r>
      <w:r w:rsidR="00E91ECA">
        <w:rPr>
          <w:b/>
        </w:rPr>
        <w:t>2</w:t>
      </w:r>
      <w:r w:rsidR="0002152A">
        <w:rPr>
          <w:b/>
        </w:rPr>
        <w:t>./20</w:t>
      </w:r>
      <w:r w:rsidR="00556B56">
        <w:rPr>
          <w:b/>
        </w:rPr>
        <w:t>2</w:t>
      </w:r>
      <w:r w:rsidR="00E91ECA">
        <w:rPr>
          <w:b/>
        </w:rPr>
        <w:t>3</w:t>
      </w:r>
      <w:r>
        <w:rPr>
          <w:b/>
        </w:rPr>
        <w:t xml:space="preserve">. </w:t>
      </w:r>
      <w:r w:rsidR="007D5F2F">
        <w:rPr>
          <w:b/>
        </w:rPr>
        <w:t>a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4"/>
        <w:gridCol w:w="1050"/>
        <w:gridCol w:w="1276"/>
        <w:gridCol w:w="2115"/>
        <w:gridCol w:w="1755"/>
        <w:gridCol w:w="8"/>
        <w:gridCol w:w="7"/>
        <w:gridCol w:w="3647"/>
        <w:gridCol w:w="2338"/>
      </w:tblGrid>
      <w:tr w:rsidR="00A32F08" w:rsidRPr="00A32F08" w14:paraId="4AE276E7" w14:textId="77777777" w:rsidTr="00C91BF1">
        <w:tc>
          <w:tcPr>
            <w:tcW w:w="2024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50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15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63" w:type="dxa"/>
            <w:gridSpan w:val="2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54" w:type="dxa"/>
            <w:gridSpan w:val="2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38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BE2457" w:rsidRPr="00BE2457" w14:paraId="4BCDFDFE" w14:textId="77777777" w:rsidTr="00181812">
        <w:tc>
          <w:tcPr>
            <w:tcW w:w="2024" w:type="dxa"/>
          </w:tcPr>
          <w:p w14:paraId="6CF84A4A" w14:textId="3F574763" w:rsidR="00A32F08" w:rsidRPr="00BE2457" w:rsidRDefault="00A32F08" w:rsidP="00A32F08">
            <w:pPr>
              <w:rPr>
                <w:b/>
                <w:bCs/>
                <w:color w:val="002060"/>
              </w:rPr>
            </w:pPr>
            <w:r w:rsidRPr="00BE2457">
              <w:rPr>
                <w:b/>
                <w:bCs/>
                <w:color w:val="002060"/>
              </w:rPr>
              <w:t>HRVATSKI JEZIK</w:t>
            </w:r>
            <w:r w:rsidR="00443843" w:rsidRPr="00BE2457">
              <w:rPr>
                <w:b/>
                <w:bCs/>
                <w:color w:val="002060"/>
              </w:rPr>
              <w:t xml:space="preserve">, </w:t>
            </w:r>
            <w:r w:rsidR="00F91D26" w:rsidRPr="00BE2457">
              <w:rPr>
                <w:b/>
                <w:bCs/>
                <w:color w:val="002060"/>
              </w:rPr>
              <w:t>jezik</w:t>
            </w:r>
          </w:p>
        </w:tc>
        <w:tc>
          <w:tcPr>
            <w:tcW w:w="1050" w:type="dxa"/>
            <w:vAlign w:val="center"/>
          </w:tcPr>
          <w:p w14:paraId="1C9C2DFF" w14:textId="77777777" w:rsidR="007B75F1" w:rsidRPr="00BE2457" w:rsidRDefault="007B75F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7470</w:t>
            </w:r>
          </w:p>
          <w:p w14:paraId="0C46F8F0" w14:textId="77777777" w:rsidR="00A32F08" w:rsidRPr="00BE2457" w:rsidRDefault="00A32F08" w:rsidP="00181812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03B5405D" w14:textId="77777777" w:rsidR="007B75F1" w:rsidRPr="00BE2457" w:rsidRDefault="007B75F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5127</w:t>
            </w:r>
          </w:p>
          <w:p w14:paraId="19C8D300" w14:textId="77777777" w:rsidR="00A32F08" w:rsidRPr="00BE2457" w:rsidRDefault="00A32F08" w:rsidP="00181812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6C820FF9" w14:textId="45673D7B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4853693D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1C970A52" w14:textId="77777777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FON-FON 4</w:t>
            </w:r>
          </w:p>
          <w:p w14:paraId="42F91284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552735FE" w14:textId="77777777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hrvatskoga jezika za četvrti razred srednjih strukovnih škola (96 sati godišnje)</w:t>
            </w:r>
          </w:p>
          <w:p w14:paraId="6848251F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1C230F56" w14:textId="77777777" w:rsidR="007B75F1" w:rsidRPr="00BE2457" w:rsidRDefault="007B75F1" w:rsidP="007B75F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Vedrana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Močnik</w:t>
            </w:r>
            <w:proofErr w:type="spellEnd"/>
          </w:p>
          <w:p w14:paraId="32C507EE" w14:textId="77777777" w:rsidR="00A32F08" w:rsidRPr="00BE2457" w:rsidRDefault="00A32F08">
            <w:pPr>
              <w:rPr>
                <w:b/>
                <w:bCs/>
                <w:color w:val="002060"/>
              </w:rPr>
            </w:pPr>
          </w:p>
        </w:tc>
      </w:tr>
      <w:tr w:rsidR="00BE2457" w:rsidRPr="00BE2457" w14:paraId="37E56864" w14:textId="77777777" w:rsidTr="00181812">
        <w:tc>
          <w:tcPr>
            <w:tcW w:w="2024" w:type="dxa"/>
          </w:tcPr>
          <w:p w14:paraId="383C2515" w14:textId="75FFA38B" w:rsidR="00F91D26" w:rsidRPr="00BE2457" w:rsidRDefault="00F91D26" w:rsidP="00F91D2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HRVATSKI JEZIK, književnost</w:t>
            </w:r>
          </w:p>
          <w:p w14:paraId="5D280E9D" w14:textId="77777777" w:rsidR="00F91D26" w:rsidRPr="00BE2457" w:rsidRDefault="00F91D26" w:rsidP="00A32F08">
            <w:pPr>
              <w:rPr>
                <w:b/>
                <w:bCs/>
                <w:color w:val="002060"/>
              </w:rPr>
            </w:pPr>
          </w:p>
        </w:tc>
        <w:tc>
          <w:tcPr>
            <w:tcW w:w="1050" w:type="dxa"/>
            <w:vAlign w:val="center"/>
          </w:tcPr>
          <w:p w14:paraId="26298D4F" w14:textId="77777777" w:rsidR="003B2871" w:rsidRPr="00BE2457" w:rsidRDefault="003B287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7485</w:t>
            </w:r>
          </w:p>
          <w:p w14:paraId="64C597FE" w14:textId="77777777" w:rsidR="00F91D26" w:rsidRPr="00BE2457" w:rsidRDefault="00F91D2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7A2A8650" w14:textId="77777777" w:rsidR="003B2871" w:rsidRPr="00BE2457" w:rsidRDefault="003B2871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5141</w:t>
            </w:r>
          </w:p>
          <w:p w14:paraId="0B64C7E3" w14:textId="77777777" w:rsidR="00F91D26" w:rsidRPr="00BE2457" w:rsidRDefault="00F91D2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59A6BA21" w14:textId="7DA32FBC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 </w:t>
            </w:r>
          </w:p>
          <w:p w14:paraId="3455166C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56DFD629" w14:textId="77777777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KNJIŽEVNI VREMEPLOV 4</w:t>
            </w:r>
          </w:p>
          <w:p w14:paraId="3F4A0799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49AC5DEE" w14:textId="77777777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čitanka za četvrti razred četverogodišnjih strukovnih škola (96 sati godišnje)</w:t>
            </w:r>
          </w:p>
          <w:p w14:paraId="161254AC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100453A9" w14:textId="77777777" w:rsidR="003B2871" w:rsidRPr="00BE2457" w:rsidRDefault="003B2871" w:rsidP="003B2871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</w:p>
          <w:p w14:paraId="58470706" w14:textId="77777777" w:rsidR="00F91D26" w:rsidRPr="00BE2457" w:rsidRDefault="00F91D26" w:rsidP="007B75F1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BE2457" w:rsidRPr="00BE2457" w14:paraId="2082C04C" w14:textId="77777777" w:rsidTr="002156C6">
        <w:tc>
          <w:tcPr>
            <w:tcW w:w="14220" w:type="dxa"/>
            <w:gridSpan w:val="9"/>
          </w:tcPr>
          <w:p w14:paraId="68EB28A2" w14:textId="4C2C8BC7" w:rsidR="00C91BF1" w:rsidRPr="00BE2457" w:rsidRDefault="00C91BF1">
            <w:pPr>
              <w:rPr>
                <w:b/>
                <w:bCs/>
                <w:color w:val="002060"/>
              </w:rPr>
            </w:pPr>
            <w:r w:rsidRPr="00BE2457">
              <w:rPr>
                <w:b/>
                <w:bCs/>
                <w:color w:val="002060"/>
              </w:rPr>
              <w:t>ENGLESKI JEZIK, napredno učenje – ISTI UDŽBENIK I RADNA BILJEŽNICA KAO PROŠLE ŠKOLSKE GODINE:</w:t>
            </w:r>
          </w:p>
        </w:tc>
      </w:tr>
      <w:tr w:rsidR="00BE2457" w:rsidRPr="00BE2457" w14:paraId="1922C59E" w14:textId="4CD0DB76" w:rsidTr="00C91BF1">
        <w:tc>
          <w:tcPr>
            <w:tcW w:w="2024" w:type="dxa"/>
          </w:tcPr>
          <w:p w14:paraId="447C20D8" w14:textId="77777777" w:rsidR="004866E6" w:rsidRPr="00BE2457" w:rsidRDefault="004866E6" w:rsidP="00CA6FC5">
            <w:pPr>
              <w:rPr>
                <w:b/>
                <w:bCs/>
                <w:color w:val="002060"/>
              </w:rPr>
            </w:pPr>
          </w:p>
          <w:p w14:paraId="24B06580" w14:textId="66040D39" w:rsidR="004866E6" w:rsidRPr="00BE2457" w:rsidRDefault="004866E6" w:rsidP="00CA6FC5">
            <w:pPr>
              <w:rPr>
                <w:b/>
                <w:bCs/>
                <w:color w:val="002060"/>
              </w:rPr>
            </w:pPr>
          </w:p>
        </w:tc>
        <w:tc>
          <w:tcPr>
            <w:tcW w:w="1050" w:type="dxa"/>
          </w:tcPr>
          <w:p w14:paraId="1E32ACFA" w14:textId="77777777" w:rsidR="004866E6" w:rsidRPr="00BE2457" w:rsidRDefault="004866E6">
            <w:pPr>
              <w:rPr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4540B1B7" w14:textId="77777777" w:rsidR="004866E6" w:rsidRPr="00BE2457" w:rsidRDefault="004866E6">
            <w:pPr>
              <w:rPr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673E38D3" w14:textId="4DA56369" w:rsidR="004866E6" w:rsidRPr="00BE2457" w:rsidRDefault="0062703A">
            <w:pPr>
              <w:rPr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OXFORD</w:t>
            </w:r>
          </w:p>
        </w:tc>
        <w:tc>
          <w:tcPr>
            <w:tcW w:w="1770" w:type="dxa"/>
            <w:gridSpan w:val="3"/>
          </w:tcPr>
          <w:p w14:paraId="7520AEFB" w14:textId="1291F2B3" w:rsidR="0062703A" w:rsidRPr="00BE2457" w:rsidRDefault="0062703A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SOLUTIONS THIRD EDITION INTERMEDIATE </w:t>
            </w:r>
          </w:p>
          <w:p w14:paraId="687403AF" w14:textId="77777777" w:rsidR="004866E6" w:rsidRPr="00BE2457" w:rsidRDefault="004866E6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BBA7827" w14:textId="1AEB98AB" w:rsidR="0062703A" w:rsidRPr="00BE2457" w:rsidRDefault="0062703A" w:rsidP="0062703A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Class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book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with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eBook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 : udžbenik engleskog jezika za 1., 2. i/ili 3. razred gimnazija i 4-godišnjih strukovnih škola, prvi strani jezik; 1., 2. i/ili 3. razred gimnazija i 4-godišnjih strukovnih škola, drugi strani jezik, 2. i 3. godina učenja ili 7. i 8. godina učenja; 2. razred jezičnih gimnazija i 4-godišnjih strukovnih škola, drugi strani jezik, 10. godina učenja</w:t>
            </w:r>
          </w:p>
          <w:p w14:paraId="5B4C89F2" w14:textId="77777777" w:rsidR="00555F27" w:rsidRPr="00BE2457" w:rsidRDefault="00555F27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</w:p>
          <w:p w14:paraId="62523385" w14:textId="2255011A" w:rsidR="004866E6" w:rsidRPr="00BE2457" w:rsidRDefault="0062703A" w:rsidP="00555F27">
            <w:pPr>
              <w:jc w:val="center"/>
              <w:rPr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+ pripadajuća radna bilježnica</w:t>
            </w:r>
          </w:p>
        </w:tc>
        <w:tc>
          <w:tcPr>
            <w:tcW w:w="2338" w:type="dxa"/>
          </w:tcPr>
          <w:p w14:paraId="44420A52" w14:textId="77777777" w:rsidR="0062703A" w:rsidRPr="00BE2457" w:rsidRDefault="0062703A" w:rsidP="0062703A">
            <w:pPr>
              <w:pStyle w:val="StandardWeb"/>
              <w:spacing w:before="0" w:beforeAutospacing="0" w:after="0" w:afterAutospacing="0"/>
              <w:rPr>
                <w:b/>
                <w:bCs/>
                <w:color w:val="002060"/>
                <w:sz w:val="22"/>
                <w:szCs w:val="22"/>
              </w:rPr>
            </w:pPr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Tim </w:t>
            </w:r>
            <w:proofErr w:type="spellStart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Falla</w:t>
            </w:r>
            <w:proofErr w:type="spellEnd"/>
            <w:r w:rsidRPr="00BE2457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, Paul A. Davies</w:t>
            </w:r>
          </w:p>
          <w:p w14:paraId="038018E9" w14:textId="77777777" w:rsidR="004866E6" w:rsidRPr="00BE2457" w:rsidRDefault="004866E6">
            <w:pPr>
              <w:rPr>
                <w:b/>
                <w:bCs/>
                <w:color w:val="002060"/>
              </w:rPr>
            </w:pPr>
          </w:p>
        </w:tc>
      </w:tr>
      <w:tr w:rsidR="00BE2457" w:rsidRPr="00BE2457" w14:paraId="72888EE1" w14:textId="77777777" w:rsidTr="00181812">
        <w:tc>
          <w:tcPr>
            <w:tcW w:w="2024" w:type="dxa"/>
          </w:tcPr>
          <w:p w14:paraId="3A23FFC6" w14:textId="4F2C68B6" w:rsidR="00846B58" w:rsidRPr="00BE2457" w:rsidRDefault="00846B58" w:rsidP="001A5A3F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ETIKA</w:t>
            </w:r>
          </w:p>
        </w:tc>
        <w:tc>
          <w:tcPr>
            <w:tcW w:w="1050" w:type="dxa"/>
            <w:vAlign w:val="center"/>
          </w:tcPr>
          <w:p w14:paraId="1C6A5A3C" w14:textId="77777777" w:rsidR="00846B58" w:rsidRPr="00BE2457" w:rsidRDefault="00846B58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7613</w:t>
            </w:r>
          </w:p>
          <w:p w14:paraId="12181238" w14:textId="77777777" w:rsidR="00846B58" w:rsidRPr="00BE2457" w:rsidRDefault="00846B58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540F7986" w14:textId="77777777" w:rsidR="00846B58" w:rsidRPr="00BE2457" w:rsidRDefault="00846B58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5250</w:t>
            </w:r>
          </w:p>
          <w:p w14:paraId="407FA62A" w14:textId="77777777" w:rsidR="00846B58" w:rsidRPr="00BE2457" w:rsidRDefault="00846B58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08D4FC5D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Školska knjiga d.d.</w:t>
            </w:r>
          </w:p>
          <w:p w14:paraId="7C167F75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45BA2826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ETIKA 4</w:t>
            </w:r>
          </w:p>
          <w:p w14:paraId="0624A26B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72DB9150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etike u četvrtom razredu srednjih škola s dodatnim digitalnim sadržajima</w:t>
            </w:r>
          </w:p>
          <w:p w14:paraId="4677A089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7F16F195" w14:textId="77777777" w:rsidR="00846B58" w:rsidRPr="00BE2457" w:rsidRDefault="00846B58" w:rsidP="00846B58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Igor Lukić</w:t>
            </w:r>
          </w:p>
          <w:p w14:paraId="7656946A" w14:textId="77777777" w:rsidR="00846B58" w:rsidRPr="00BE2457" w:rsidRDefault="00846B58" w:rsidP="002B6D51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BE2457" w:rsidRPr="00BE2457" w14:paraId="4C75074B" w14:textId="77777777" w:rsidTr="00181812">
        <w:tc>
          <w:tcPr>
            <w:tcW w:w="2024" w:type="dxa"/>
          </w:tcPr>
          <w:p w14:paraId="0A8ED383" w14:textId="694041E6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KATOLIČKI </w:t>
            </w: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VJERONAUK</w:t>
            </w:r>
          </w:p>
          <w:p w14:paraId="2D2E3080" w14:textId="77777777" w:rsidR="00A63A46" w:rsidRPr="00BE2457" w:rsidRDefault="00A63A46" w:rsidP="001A5A3F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0" w:type="dxa"/>
            <w:vAlign w:val="center"/>
          </w:tcPr>
          <w:p w14:paraId="64228BD9" w14:textId="77777777" w:rsidR="00A63A46" w:rsidRPr="00BE2457" w:rsidRDefault="00A63A46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7360</w:t>
            </w:r>
          </w:p>
          <w:p w14:paraId="60076B13" w14:textId="77777777" w:rsidR="00A63A46" w:rsidRPr="00BE2457" w:rsidRDefault="00A63A4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  <w:vAlign w:val="center"/>
          </w:tcPr>
          <w:p w14:paraId="69EF541C" w14:textId="77777777" w:rsidR="00A63A46" w:rsidRPr="00BE2457" w:rsidRDefault="00A63A46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5019</w:t>
            </w:r>
          </w:p>
          <w:p w14:paraId="17A3AA2C" w14:textId="77777777" w:rsidR="00A63A46" w:rsidRPr="00BE2457" w:rsidRDefault="00A63A4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02E4B5A4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 xml:space="preserve">Kršćanska </w:t>
            </w: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sadašnjost d.o.o.</w:t>
            </w:r>
          </w:p>
          <w:p w14:paraId="7CC40D88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763" w:type="dxa"/>
            <w:gridSpan w:val="2"/>
          </w:tcPr>
          <w:p w14:paraId="2E8DA536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 xml:space="preserve">GRADIMO BOLJI </w:t>
            </w: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SVIJET</w:t>
            </w:r>
          </w:p>
          <w:p w14:paraId="0848196A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54" w:type="dxa"/>
            <w:gridSpan w:val="2"/>
          </w:tcPr>
          <w:p w14:paraId="2C76AFB3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 xml:space="preserve">udžbenik katoličkog vjeronauka za </w:t>
            </w: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četvrti razred srednjih škola</w:t>
            </w:r>
          </w:p>
          <w:p w14:paraId="5103A67D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24F3071D" w14:textId="77777777" w:rsidR="00A63A46" w:rsidRPr="00BE2457" w:rsidRDefault="00A63A46" w:rsidP="00A63A46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 xml:space="preserve">Ana Thea Filipović, </w:t>
            </w:r>
            <w:r w:rsidRPr="00BE2457">
              <w:rPr>
                <w:rFonts w:cs="Calibri"/>
                <w:b/>
                <w:bCs/>
                <w:color w:val="002060"/>
              </w:rPr>
              <w:lastRenderedPageBreak/>
              <w:t xml:space="preserve">Ivana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Hac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>, Ivica Živković</w:t>
            </w:r>
          </w:p>
          <w:p w14:paraId="1416DEFB" w14:textId="77777777" w:rsidR="00A63A46" w:rsidRPr="00BE2457" w:rsidRDefault="00A63A46" w:rsidP="00846B58">
            <w:pPr>
              <w:rPr>
                <w:rFonts w:cs="Calibri"/>
                <w:b/>
                <w:bCs/>
                <w:color w:val="002060"/>
              </w:rPr>
            </w:pPr>
          </w:p>
        </w:tc>
      </w:tr>
      <w:tr w:rsidR="00BE2457" w:rsidRPr="00BE2457" w14:paraId="0FE6D206" w14:textId="77777777" w:rsidTr="00181812">
        <w:tc>
          <w:tcPr>
            <w:tcW w:w="2024" w:type="dxa"/>
          </w:tcPr>
          <w:p w14:paraId="3D85E42A" w14:textId="0C80FF8D" w:rsidR="00535F1D" w:rsidRPr="00BE2457" w:rsidRDefault="00535F1D" w:rsidP="00535F1D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lastRenderedPageBreak/>
              <w:t>MATEMATIKA</w:t>
            </w:r>
          </w:p>
          <w:p w14:paraId="06AA0F45" w14:textId="77777777" w:rsidR="00535F1D" w:rsidRPr="00BE2457" w:rsidRDefault="00535F1D" w:rsidP="001A5A3F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1050" w:type="dxa"/>
            <w:vAlign w:val="center"/>
          </w:tcPr>
          <w:p w14:paraId="4672FDF1" w14:textId="77777777" w:rsidR="000E5FD0" w:rsidRPr="00BE2457" w:rsidRDefault="000E5FD0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7344</w:t>
            </w:r>
          </w:p>
          <w:p w14:paraId="4518747A" w14:textId="77777777" w:rsidR="00535F1D" w:rsidRPr="00BE2457" w:rsidRDefault="00535F1D" w:rsidP="00181812">
            <w:pPr>
              <w:jc w:val="center"/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7A85D13" w14:textId="77777777" w:rsidR="000E5FD0" w:rsidRPr="00BE2457" w:rsidRDefault="000E5FD0" w:rsidP="00181812">
            <w:pPr>
              <w:jc w:val="center"/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5006</w:t>
            </w:r>
          </w:p>
          <w:p w14:paraId="56393ED1" w14:textId="77777777" w:rsidR="00535F1D" w:rsidRPr="00BE2457" w:rsidRDefault="00535F1D" w:rsidP="00181812">
            <w:pPr>
              <w:jc w:val="center"/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2115" w:type="dxa"/>
          </w:tcPr>
          <w:p w14:paraId="526238C0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Element d.o.o. za nakladništvo</w:t>
            </w:r>
          </w:p>
          <w:p w14:paraId="6D2BB13D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1763" w:type="dxa"/>
            <w:gridSpan w:val="2"/>
          </w:tcPr>
          <w:p w14:paraId="3E5A1F2F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MATEMATIKA 4</w:t>
            </w:r>
          </w:p>
          <w:p w14:paraId="403B5EC8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3654" w:type="dxa"/>
            <w:gridSpan w:val="2"/>
          </w:tcPr>
          <w:p w14:paraId="022F2357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za 4. razred strukovnih škola (2 sata nastave tjedno)</w:t>
            </w:r>
          </w:p>
          <w:p w14:paraId="40AFEE9B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  <w:tc>
          <w:tcPr>
            <w:tcW w:w="2338" w:type="dxa"/>
          </w:tcPr>
          <w:p w14:paraId="132E810A" w14:textId="77777777" w:rsidR="000E5FD0" w:rsidRPr="00BE2457" w:rsidRDefault="000E5FD0" w:rsidP="000E5FD0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  <w:p w14:paraId="386182E1" w14:textId="77777777" w:rsidR="00535F1D" w:rsidRPr="00BE2457" w:rsidRDefault="00535F1D" w:rsidP="00ED4AAA">
            <w:pPr>
              <w:rPr>
                <w:rFonts w:cs="Calibri"/>
                <w:b/>
                <w:bCs/>
                <w:color w:val="002060"/>
                <w:highlight w:val="yellow"/>
              </w:rPr>
            </w:pPr>
          </w:p>
        </w:tc>
      </w:tr>
      <w:tr w:rsidR="00BE2457" w:rsidRPr="00BE2457" w14:paraId="4034087A" w14:textId="77777777" w:rsidTr="00181812">
        <w:tc>
          <w:tcPr>
            <w:tcW w:w="2024" w:type="dxa"/>
          </w:tcPr>
          <w:p w14:paraId="6BC1437C" w14:textId="42B92464" w:rsidR="00915C0C" w:rsidRPr="00BE2457" w:rsidRDefault="00915C0C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POLITIKA I GOSPODARSTVO</w:t>
            </w:r>
          </w:p>
        </w:tc>
        <w:tc>
          <w:tcPr>
            <w:tcW w:w="1050" w:type="dxa"/>
            <w:vAlign w:val="center"/>
          </w:tcPr>
          <w:p w14:paraId="7046EF52" w14:textId="56A8054E" w:rsidR="00915C0C" w:rsidRPr="00BE2457" w:rsidRDefault="00C76FD0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7282</w:t>
            </w:r>
          </w:p>
        </w:tc>
        <w:tc>
          <w:tcPr>
            <w:tcW w:w="1276" w:type="dxa"/>
            <w:vAlign w:val="center"/>
          </w:tcPr>
          <w:p w14:paraId="6C57FF9E" w14:textId="0989E66A" w:rsidR="00915C0C" w:rsidRPr="00BE2457" w:rsidRDefault="00C76FD0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4952</w:t>
            </w:r>
          </w:p>
        </w:tc>
        <w:tc>
          <w:tcPr>
            <w:tcW w:w="2115" w:type="dxa"/>
          </w:tcPr>
          <w:p w14:paraId="06F640B8" w14:textId="5F145442" w:rsidR="00915C0C" w:rsidRPr="00BE2457" w:rsidRDefault="00C76FD0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Alfa</w:t>
            </w:r>
          </w:p>
        </w:tc>
        <w:tc>
          <w:tcPr>
            <w:tcW w:w="1763" w:type="dxa"/>
            <w:gridSpan w:val="2"/>
          </w:tcPr>
          <w:p w14:paraId="301D911C" w14:textId="307F7282" w:rsidR="00915C0C" w:rsidRPr="00BE2457" w:rsidRDefault="00C76FD0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POLITIKA I GOSPODARSTVO</w:t>
            </w:r>
          </w:p>
        </w:tc>
        <w:tc>
          <w:tcPr>
            <w:tcW w:w="3654" w:type="dxa"/>
            <w:gridSpan w:val="2"/>
          </w:tcPr>
          <w:p w14:paraId="7954B6D6" w14:textId="7773B136" w:rsidR="00915C0C" w:rsidRPr="00BE2457" w:rsidRDefault="00C76FD0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iz politike i gospodarstva za četvrti razred gimnazije</w:t>
            </w:r>
          </w:p>
        </w:tc>
        <w:tc>
          <w:tcPr>
            <w:tcW w:w="2338" w:type="dxa"/>
          </w:tcPr>
          <w:p w14:paraId="41F71D83" w14:textId="721712F6" w:rsidR="00915C0C" w:rsidRPr="00BE2457" w:rsidRDefault="00C76FD0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Ana Knežević-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Hesky</w:t>
            </w:r>
            <w:proofErr w:type="spellEnd"/>
          </w:p>
        </w:tc>
      </w:tr>
      <w:tr w:rsidR="00BE2457" w:rsidRPr="00BE2457" w14:paraId="56345B4E" w14:textId="77777777" w:rsidTr="00C91BF1">
        <w:tc>
          <w:tcPr>
            <w:tcW w:w="2024" w:type="dxa"/>
          </w:tcPr>
          <w:p w14:paraId="769BD54C" w14:textId="6C447505" w:rsidR="00830B0B" w:rsidRPr="00BE2457" w:rsidRDefault="00830B0B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SPECIJALNO RATARSTVO</w:t>
            </w:r>
          </w:p>
        </w:tc>
        <w:tc>
          <w:tcPr>
            <w:tcW w:w="12196" w:type="dxa"/>
            <w:gridSpan w:val="8"/>
          </w:tcPr>
          <w:p w14:paraId="5DA9CD43" w14:textId="6B8F6550" w:rsidR="00830B0B" w:rsidRPr="00BE2457" w:rsidRDefault="00830B0B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IST</w:t>
            </w:r>
            <w:r w:rsidR="00C91BF1" w:rsidRPr="00BE2457">
              <w:rPr>
                <w:rFonts w:cs="Calibri"/>
                <w:b/>
                <w:bCs/>
                <w:color w:val="002060"/>
              </w:rPr>
              <w:t>I UDŽBENIK</w:t>
            </w:r>
            <w:r w:rsidRPr="00BE2457">
              <w:rPr>
                <w:rFonts w:cs="Calibri"/>
                <w:b/>
                <w:bCs/>
                <w:color w:val="002060"/>
              </w:rPr>
              <w:t xml:space="preserve"> KAO PROŠLE ŠKOLSKE GODINE</w:t>
            </w:r>
            <w:r w:rsidR="00C91BF1" w:rsidRPr="00BE2457">
              <w:rPr>
                <w:rFonts w:cs="Calibri"/>
                <w:b/>
                <w:bCs/>
                <w:color w:val="002060"/>
              </w:rPr>
              <w:t>:</w:t>
            </w:r>
          </w:p>
        </w:tc>
      </w:tr>
      <w:tr w:rsidR="00BE2457" w:rsidRPr="00BE2457" w14:paraId="11BEED69" w14:textId="5F149AE1" w:rsidTr="00C91BF1">
        <w:tc>
          <w:tcPr>
            <w:tcW w:w="2024" w:type="dxa"/>
          </w:tcPr>
          <w:p w14:paraId="6BBFBBE1" w14:textId="64A68DA3" w:rsidR="00C91BF1" w:rsidRPr="00BE2457" w:rsidRDefault="00C91BF1" w:rsidP="00E35610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050" w:type="dxa"/>
          </w:tcPr>
          <w:p w14:paraId="35978B11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1276" w:type="dxa"/>
          </w:tcPr>
          <w:p w14:paraId="6B5CB54B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115" w:type="dxa"/>
          </w:tcPr>
          <w:p w14:paraId="2C132B2D" w14:textId="7F3FCF99" w:rsidR="00C91BF1" w:rsidRPr="00BE2457" w:rsidRDefault="00E35610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ZRINSKI</w:t>
            </w:r>
          </w:p>
        </w:tc>
        <w:tc>
          <w:tcPr>
            <w:tcW w:w="1755" w:type="dxa"/>
          </w:tcPr>
          <w:p w14:paraId="4386ECAE" w14:textId="77777777" w:rsidR="00E35610" w:rsidRPr="00BE2457" w:rsidRDefault="00E35610" w:rsidP="00E35610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SPECIJALNO RATARSTVO</w:t>
            </w:r>
          </w:p>
          <w:p w14:paraId="59FBF599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3662" w:type="dxa"/>
            <w:gridSpan w:val="3"/>
          </w:tcPr>
          <w:p w14:paraId="1CEE67E5" w14:textId="77777777" w:rsidR="00C91BF1" w:rsidRPr="00BE2457" w:rsidRDefault="00C91BF1" w:rsidP="00B271CD">
            <w:pPr>
              <w:rPr>
                <w:rFonts w:cs="Calibri"/>
                <w:b/>
                <w:bCs/>
                <w:color w:val="002060"/>
              </w:rPr>
            </w:pPr>
          </w:p>
        </w:tc>
        <w:tc>
          <w:tcPr>
            <w:tcW w:w="2338" w:type="dxa"/>
          </w:tcPr>
          <w:p w14:paraId="34868B69" w14:textId="2BF4936B" w:rsidR="00C91BF1" w:rsidRPr="00BE2457" w:rsidRDefault="00E35610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Pospišil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Milan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Pospišil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Dubravka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Gvozdić</w:t>
            </w:r>
            <w:proofErr w:type="spellEnd"/>
          </w:p>
        </w:tc>
      </w:tr>
      <w:tr w:rsidR="006B4C61" w:rsidRPr="00BE2457" w14:paraId="4086263D" w14:textId="77777777" w:rsidTr="00181812">
        <w:tc>
          <w:tcPr>
            <w:tcW w:w="2024" w:type="dxa"/>
          </w:tcPr>
          <w:p w14:paraId="2590B6F3" w14:textId="4A7F10F2" w:rsidR="006B4C61" w:rsidRPr="00BE2457" w:rsidRDefault="006B4C61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SVINJOGOJSTVO I PERADARSTVO</w:t>
            </w:r>
          </w:p>
        </w:tc>
        <w:tc>
          <w:tcPr>
            <w:tcW w:w="1050" w:type="dxa"/>
            <w:vAlign w:val="center"/>
          </w:tcPr>
          <w:p w14:paraId="3BC756F4" w14:textId="33C7D5F8" w:rsidR="006B4C61" w:rsidRPr="00BE2457" w:rsidRDefault="00F309A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1773</w:t>
            </w:r>
          </w:p>
        </w:tc>
        <w:tc>
          <w:tcPr>
            <w:tcW w:w="1276" w:type="dxa"/>
            <w:vAlign w:val="center"/>
          </w:tcPr>
          <w:p w14:paraId="695F9DD6" w14:textId="1FDA35F0" w:rsidR="006B4C61" w:rsidRPr="00BE2457" w:rsidRDefault="00F309A6" w:rsidP="00181812">
            <w:pPr>
              <w:jc w:val="center"/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1006</w:t>
            </w:r>
          </w:p>
        </w:tc>
        <w:tc>
          <w:tcPr>
            <w:tcW w:w="2115" w:type="dxa"/>
          </w:tcPr>
          <w:p w14:paraId="14371AB9" w14:textId="40512190" w:rsidR="006B4C61" w:rsidRPr="00BE2457" w:rsidRDefault="00F309A6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PROFIL</w:t>
            </w:r>
          </w:p>
        </w:tc>
        <w:tc>
          <w:tcPr>
            <w:tcW w:w="1763" w:type="dxa"/>
            <w:gridSpan w:val="2"/>
          </w:tcPr>
          <w:p w14:paraId="2108E7FA" w14:textId="6289B998" w:rsidR="006B4C61" w:rsidRPr="00BE2457" w:rsidRDefault="00F309A6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SVINJOGOJSTVO </w:t>
            </w:r>
          </w:p>
        </w:tc>
        <w:tc>
          <w:tcPr>
            <w:tcW w:w="3654" w:type="dxa"/>
            <w:gridSpan w:val="2"/>
          </w:tcPr>
          <w:p w14:paraId="6DB82135" w14:textId="6A197DA2" w:rsidR="006B4C61" w:rsidRPr="00BE2457" w:rsidRDefault="00F309A6" w:rsidP="00776903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udžbenik za 4. razred poljoprivrednih škola</w:t>
            </w:r>
          </w:p>
        </w:tc>
        <w:tc>
          <w:tcPr>
            <w:tcW w:w="2338" w:type="dxa"/>
          </w:tcPr>
          <w:p w14:paraId="4BDEE1B8" w14:textId="6A89D6A1" w:rsidR="006B4C61" w:rsidRPr="00BE2457" w:rsidRDefault="00F309A6" w:rsidP="00B271CD">
            <w:pPr>
              <w:rPr>
                <w:rFonts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>Mirta Balenović, Tomislav Balenović</w:t>
            </w:r>
          </w:p>
        </w:tc>
      </w:tr>
    </w:tbl>
    <w:p w14:paraId="61A15F5E" w14:textId="01E26872" w:rsidR="007C2C1D" w:rsidRPr="00BE2457" w:rsidRDefault="007C2C1D" w:rsidP="00365AAB">
      <w:pPr>
        <w:rPr>
          <w:color w:val="002060"/>
        </w:rPr>
      </w:pPr>
    </w:p>
    <w:sectPr w:rsidR="007C2C1D" w:rsidRPr="00BE2457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4300E"/>
    <w:rsid w:val="000905C4"/>
    <w:rsid w:val="000E0C72"/>
    <w:rsid w:val="000E5FD0"/>
    <w:rsid w:val="00181812"/>
    <w:rsid w:val="00184DD2"/>
    <w:rsid w:val="001A5A3F"/>
    <w:rsid w:val="001B466C"/>
    <w:rsid w:val="002B6D51"/>
    <w:rsid w:val="002C768B"/>
    <w:rsid w:val="002E2202"/>
    <w:rsid w:val="002F2D76"/>
    <w:rsid w:val="00342941"/>
    <w:rsid w:val="00365AAB"/>
    <w:rsid w:val="00367690"/>
    <w:rsid w:val="00391059"/>
    <w:rsid w:val="00397030"/>
    <w:rsid w:val="003B2871"/>
    <w:rsid w:val="003D0ABE"/>
    <w:rsid w:val="00401FA6"/>
    <w:rsid w:val="00443843"/>
    <w:rsid w:val="004866E6"/>
    <w:rsid w:val="004B5478"/>
    <w:rsid w:val="005022C8"/>
    <w:rsid w:val="0051315D"/>
    <w:rsid w:val="00535F1D"/>
    <w:rsid w:val="00543C0D"/>
    <w:rsid w:val="00555F27"/>
    <w:rsid w:val="00556B56"/>
    <w:rsid w:val="00584574"/>
    <w:rsid w:val="00593B05"/>
    <w:rsid w:val="0062703A"/>
    <w:rsid w:val="006A0DA0"/>
    <w:rsid w:val="006B4C61"/>
    <w:rsid w:val="006E3149"/>
    <w:rsid w:val="00716F65"/>
    <w:rsid w:val="00776903"/>
    <w:rsid w:val="007B6DC3"/>
    <w:rsid w:val="007B75F1"/>
    <w:rsid w:val="007C2C1D"/>
    <w:rsid w:val="007C36A8"/>
    <w:rsid w:val="007D5F2F"/>
    <w:rsid w:val="00830B0B"/>
    <w:rsid w:val="00846B58"/>
    <w:rsid w:val="00883839"/>
    <w:rsid w:val="008855E2"/>
    <w:rsid w:val="008B0586"/>
    <w:rsid w:val="00915C0C"/>
    <w:rsid w:val="009171B0"/>
    <w:rsid w:val="00934063"/>
    <w:rsid w:val="009532E9"/>
    <w:rsid w:val="00960FD2"/>
    <w:rsid w:val="00970C64"/>
    <w:rsid w:val="009743AF"/>
    <w:rsid w:val="009C14F7"/>
    <w:rsid w:val="00A30D51"/>
    <w:rsid w:val="00A32F08"/>
    <w:rsid w:val="00A63A46"/>
    <w:rsid w:val="00B271CD"/>
    <w:rsid w:val="00B33155"/>
    <w:rsid w:val="00BE05FB"/>
    <w:rsid w:val="00BE2457"/>
    <w:rsid w:val="00C41BF0"/>
    <w:rsid w:val="00C47A6B"/>
    <w:rsid w:val="00C76FD0"/>
    <w:rsid w:val="00C91BF1"/>
    <w:rsid w:val="00CA6FC5"/>
    <w:rsid w:val="00CE37FC"/>
    <w:rsid w:val="00D20155"/>
    <w:rsid w:val="00D777DD"/>
    <w:rsid w:val="00D97B8A"/>
    <w:rsid w:val="00DA6216"/>
    <w:rsid w:val="00DC5E62"/>
    <w:rsid w:val="00E30C8A"/>
    <w:rsid w:val="00E35610"/>
    <w:rsid w:val="00E91ECA"/>
    <w:rsid w:val="00ED4AAA"/>
    <w:rsid w:val="00F309A6"/>
    <w:rsid w:val="00F34E8F"/>
    <w:rsid w:val="00F83D46"/>
    <w:rsid w:val="00F91D26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62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85</cp:revision>
  <dcterms:created xsi:type="dcterms:W3CDTF">2016-06-28T08:18:00Z</dcterms:created>
  <dcterms:modified xsi:type="dcterms:W3CDTF">2022-07-11T08:37:00Z</dcterms:modified>
</cp:coreProperties>
</file>