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49C5" w14:textId="77777777" w:rsidR="00E20817" w:rsidRDefault="00E20817" w:rsidP="00E20817">
      <w:pPr>
        <w:spacing w:after="0"/>
        <w:rPr>
          <w:b/>
        </w:rPr>
      </w:pPr>
      <w:r>
        <w:rPr>
          <w:b/>
        </w:rPr>
        <w:t>SREDNJA ŠKOLA DONJI MIHOLJAC</w:t>
      </w:r>
    </w:p>
    <w:p w14:paraId="28A59693" w14:textId="075BF695" w:rsidR="007A4801" w:rsidRDefault="00E20817" w:rsidP="00E20817">
      <w:pPr>
        <w:rPr>
          <w:b/>
        </w:rPr>
      </w:pPr>
      <w:r>
        <w:rPr>
          <w:b/>
        </w:rPr>
        <w:t>POPIS UDŽBENIKA ZA 1. RAZRED STROJARSKIH RAČUNALNIH TEHNIČARA  –</w:t>
      </w:r>
      <w:r w:rsidR="00E76822">
        <w:rPr>
          <w:b/>
        </w:rPr>
        <w:t xml:space="preserve"> </w:t>
      </w:r>
      <w:r>
        <w:rPr>
          <w:b/>
        </w:rPr>
        <w:t xml:space="preserve"> školska godina 20</w:t>
      </w:r>
      <w:r w:rsidR="007002BC">
        <w:rPr>
          <w:b/>
        </w:rPr>
        <w:t>2</w:t>
      </w:r>
      <w:r w:rsidR="00E46DE7">
        <w:rPr>
          <w:b/>
        </w:rPr>
        <w:t>3</w:t>
      </w:r>
      <w:r>
        <w:rPr>
          <w:b/>
        </w:rPr>
        <w:t>./202</w:t>
      </w:r>
      <w:r w:rsidR="00E46DE7">
        <w:rPr>
          <w:b/>
        </w:rPr>
        <w:t>4</w:t>
      </w:r>
      <w:r>
        <w:rPr>
          <w:b/>
        </w:rPr>
        <w:t>.</w:t>
      </w:r>
      <w:r w:rsidR="000528B3">
        <w:rPr>
          <w:b/>
        </w:rPr>
        <w:t xml:space="preserve"> </w:t>
      </w:r>
    </w:p>
    <w:p w14:paraId="45CC4E5A" w14:textId="0DD139C5" w:rsidR="00E20817" w:rsidRDefault="00E20817" w:rsidP="00E20817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835"/>
        <w:gridCol w:w="5103"/>
        <w:gridCol w:w="3118"/>
      </w:tblGrid>
      <w:tr w:rsidR="00C7050A" w14:paraId="27787F0F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3584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F7E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D1C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12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78A6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1F31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C7050A" w14:paraId="64BDA8EB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1EF" w14:textId="58B33FCE" w:rsidR="00C7050A" w:rsidRPr="00E410D5" w:rsidRDefault="00C7050A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4A9" w14:textId="3BEF8838" w:rsidR="00C7050A" w:rsidRPr="00E410D5" w:rsidRDefault="00C7050A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6287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487" w14:textId="39B05B27" w:rsidR="00C7050A" w:rsidRPr="00E410D5" w:rsidRDefault="00C7050A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4090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6C8" w14:textId="75D28384" w:rsidR="00C7050A" w:rsidRPr="00E410D5" w:rsidRDefault="00C7050A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Oxford University Press, OELT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Limited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Podružnica u Republici Hrvatskoj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882" w14:textId="77777777" w:rsidR="00C7050A" w:rsidRPr="00E410D5" w:rsidRDefault="00C7050A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SOLUTIONS THIRD EDITION PRE-INTERMEDIATE: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Class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book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with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eBook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; udžbenik engleskog jezika B1, udžbenik engleskog jezika za 1. razred gimnazija, prvi strani jezik; 1. (i/ili 2.)</w:t>
            </w:r>
          </w:p>
          <w:p w14:paraId="6597B42C" w14:textId="37A95C6A" w:rsidR="002552A2" w:rsidRPr="00E410D5" w:rsidRDefault="002552A2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AB3" w14:textId="229540D0" w:rsidR="00C7050A" w:rsidRPr="00E410D5" w:rsidRDefault="00C7050A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Tim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Falla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, Paul A. Davies</w:t>
            </w:r>
          </w:p>
        </w:tc>
      </w:tr>
      <w:tr w:rsidR="00FC0701" w14:paraId="253510D1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7C8" w14:textId="19297E0E" w:rsidR="00FC0701" w:rsidRPr="00E410D5" w:rsidRDefault="00A3165F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228" w14:textId="78D48A57" w:rsidR="00FC0701" w:rsidRPr="00E410D5" w:rsidRDefault="00A3165F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6304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93D" w14:textId="261A8E4B" w:rsidR="00FC0701" w:rsidRPr="00E410D5" w:rsidRDefault="00A3165F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4107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AAF" w14:textId="044719B7" w:rsidR="00FC0701" w:rsidRPr="00E410D5" w:rsidRDefault="00A3165F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Profil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Klett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2A3" w14:textId="5B667258" w:rsidR="00FC0701" w:rsidRPr="00E410D5" w:rsidRDefault="00A3165F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FON-FON 1: udžbenik iz hrvatskoga jezika za prvi razred četverogodišnjih strukovnih škola (105 sati godišnje)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E64" w14:textId="366CA97A" w:rsidR="00FC0701" w:rsidRPr="00E410D5" w:rsidRDefault="00A3165F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Dragica Dujmović-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Markusi</w:t>
            </w:r>
            <w:proofErr w:type="spellEnd"/>
          </w:p>
        </w:tc>
      </w:tr>
      <w:tr w:rsidR="002552A2" w14:paraId="56A00186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27E" w14:textId="13031916" w:rsidR="002552A2" w:rsidRPr="00E410D5" w:rsidRDefault="002552A2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CCF" w14:textId="67CEA69B" w:rsidR="002552A2" w:rsidRPr="00E410D5" w:rsidRDefault="002552A2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6305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483" w14:textId="5725A25D" w:rsidR="002552A2" w:rsidRPr="00E410D5" w:rsidRDefault="002552A2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4108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469" w14:textId="7C8A38DE" w:rsidR="002552A2" w:rsidRPr="00E410D5" w:rsidRDefault="002552A2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Profil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Klett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C6C" w14:textId="3FDD9B72" w:rsidR="002552A2" w:rsidRPr="00E410D5" w:rsidRDefault="002552A2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KNJIŽEVNI VREMEPLOV 1: čitanka iz hrvatskoga jezika za prvi razred četverogodišnjih srednjih strukovnih škola (105 sati)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1A1" w14:textId="3E2EE136" w:rsidR="002552A2" w:rsidRPr="00E410D5" w:rsidRDefault="002552A2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Dragica Dujmović-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Markusi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Sandra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Rossett-Bazdan</w:t>
            </w:r>
            <w:proofErr w:type="spellEnd"/>
          </w:p>
        </w:tc>
      </w:tr>
      <w:tr w:rsidR="00FD4925" w14:paraId="2E9D0A57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F65" w14:textId="5A7D6485" w:rsidR="00FD4925" w:rsidRPr="00E410D5" w:rsidRDefault="00FD4925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57E" w14:textId="408C8DED" w:rsidR="00FD4925" w:rsidRPr="00E410D5" w:rsidRDefault="00FD4925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6239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767" w14:textId="6A17E2C9" w:rsidR="00FD4925" w:rsidRPr="00E410D5" w:rsidRDefault="00FD4925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4049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94E" w14:textId="517DA4E9" w:rsidR="00FD4925" w:rsidRPr="00E410D5" w:rsidRDefault="00FD4925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Školska knjiga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E29" w14:textId="55CC7022" w:rsidR="00FD4925" w:rsidRPr="00E410D5" w:rsidRDefault="00FD4925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MATEMATIKA 1, I. DIO: udžbenik matematike s dodatnim digitalnim sadržajima u prvom razredu srednje škole sa zadatcima za rješavanje, 3 i 4 sata tjedno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928" w14:textId="543687DB" w:rsidR="00FD4925" w:rsidRPr="00E410D5" w:rsidRDefault="00FD4925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Aleksandra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Pletikosić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Jurica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Barišin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Ljerka Jukić Matić, Robert Gortan, Vesna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Vujasin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Ilić, Željka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Dijanić</w:t>
            </w:r>
            <w:proofErr w:type="spellEnd"/>
          </w:p>
        </w:tc>
      </w:tr>
      <w:tr w:rsidR="00D60598" w14:paraId="714C5E42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9AF" w14:textId="2D0FB5CC" w:rsidR="00D60598" w:rsidRPr="00E410D5" w:rsidRDefault="00D60598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379" w14:textId="4300C63F" w:rsidR="00D60598" w:rsidRPr="00E410D5" w:rsidRDefault="00D60598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6240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BF0" w14:textId="52462B47" w:rsidR="00D60598" w:rsidRPr="00E410D5" w:rsidRDefault="00D60598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4049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E02" w14:textId="717D4BC8" w:rsidR="00D60598" w:rsidRPr="00E410D5" w:rsidRDefault="00CC595F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1B5" w14:textId="7190ADD0" w:rsidR="00D60598" w:rsidRPr="00E410D5" w:rsidRDefault="00CC595F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MATEMATIKA 1, II. DIO: udžbenik matematike s dodatnim digitalnim sadržajima u prvom razredu srednje škole sa zadatcima za rješavanje, 3 i 4 sata tjedno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3253" w14:textId="120B62CF" w:rsidR="00D60598" w:rsidRPr="00E410D5" w:rsidRDefault="00CC595F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Aleksandra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Pletikosić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Jurica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Barišin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Ljerka Jukić Matić, Robert Gortan, Vesna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Vujasin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Ilić, Željka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Dijanić</w:t>
            </w:r>
            <w:proofErr w:type="spellEnd"/>
          </w:p>
        </w:tc>
      </w:tr>
      <w:tr w:rsidR="007E2DB6" w14:paraId="6705024D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B1E" w14:textId="44A50353" w:rsidR="007E2DB6" w:rsidRPr="00E410D5" w:rsidRDefault="007E2DB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lastRenderedPageBreak/>
              <w:t>Njemački jezik, prvi strani jezik</w:t>
            </w:r>
            <w:r w:rsidR="004A7311" w:rsidRPr="00E410D5">
              <w:rPr>
                <w:rFonts w:cs="Calibri"/>
                <w:b/>
                <w:bCs/>
                <w:color w:val="1F3864" w:themeColor="accent1" w:themeShade="80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891" w14:textId="52AF0E93" w:rsidR="007E2DB6" w:rsidRPr="00E410D5" w:rsidRDefault="007E2DB6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6250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522" w14:textId="3F1D1EC7" w:rsidR="007E2DB6" w:rsidRPr="00E410D5" w:rsidRDefault="007E2DB6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4059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6E8" w14:textId="0AA8D54E" w:rsidR="007E2DB6" w:rsidRPr="00E410D5" w:rsidRDefault="007E2DB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Naklada Ljevak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630" w14:textId="77777777" w:rsidR="007E2DB6" w:rsidRPr="00E410D5" w:rsidRDefault="007E2DB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IDEEN 2: udžbenik za njemački jezik, 1. i 2. razred gimnazija i strukovnih škola, 6./7. i 9./10. godina učenja</w:t>
            </w:r>
          </w:p>
          <w:p w14:paraId="416325AF" w14:textId="122985A3" w:rsidR="007E2DB6" w:rsidRPr="00E410D5" w:rsidRDefault="007E2DB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548" w14:textId="23CBA110" w:rsidR="007E2DB6" w:rsidRPr="00E410D5" w:rsidRDefault="007E2DB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Wilfried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Krenn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Herbert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Puchta</w:t>
            </w:r>
            <w:proofErr w:type="spellEnd"/>
          </w:p>
        </w:tc>
      </w:tr>
      <w:tr w:rsidR="00783039" w14:paraId="68B12F6F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6F4" w14:textId="3BA18DD6" w:rsidR="00783039" w:rsidRPr="00E410D5" w:rsidRDefault="00F04F4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Povijest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E69" w14:textId="77777777" w:rsidR="00783039" w:rsidRPr="00E410D5" w:rsidRDefault="00783039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55D" w14:textId="77777777" w:rsidR="00783039" w:rsidRPr="00E410D5" w:rsidRDefault="00783039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27E" w14:textId="69598ABE" w:rsidR="00783039" w:rsidRPr="00E410D5" w:rsidRDefault="00F04F4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Alfa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771" w14:textId="68ADF706" w:rsidR="00783039" w:rsidRPr="00E410D5" w:rsidRDefault="00F04F4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Hrvatska i svijet 1: udžbenik za 1. razred četverogodišnje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3B5" w14:textId="731798FE" w:rsidR="00783039" w:rsidRPr="00E410D5" w:rsidRDefault="00F04F4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Stjepan Bekavac, Tomislav Šarlija</w:t>
            </w:r>
          </w:p>
        </w:tc>
      </w:tr>
      <w:tr w:rsidR="00F04F46" w14:paraId="683703EF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B9A" w14:textId="010CCA26" w:rsidR="00F04F46" w:rsidRPr="00E410D5" w:rsidRDefault="00F04F4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Vjeronauk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001" w14:textId="77777777" w:rsidR="00F04F46" w:rsidRPr="00E410D5" w:rsidRDefault="00F04F46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721" w14:textId="77777777" w:rsidR="00F04F46" w:rsidRPr="00E410D5" w:rsidRDefault="00F04F46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FC" w14:textId="298D057D" w:rsidR="00F04F46" w:rsidRPr="00E410D5" w:rsidRDefault="00F04F4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Salesiana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C40" w14:textId="40752785" w:rsidR="00F04F46" w:rsidRPr="00E410D5" w:rsidRDefault="0050724B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>DOĐI I VIDI 1 : udžbenik katoličkoga vjeronauka za prvi razred srednjih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ABC" w14:textId="21AFD678" w:rsidR="00F04F46" w:rsidRPr="00E410D5" w:rsidRDefault="009B2599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 xml:space="preserve">Marin </w:t>
            </w:r>
            <w:proofErr w:type="spellStart"/>
            <w:r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>Periš</w:t>
            </w:r>
            <w:proofErr w:type="spellEnd"/>
            <w:r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>, Mirjana Vučica, Dušan Vuletić</w:t>
            </w:r>
          </w:p>
        </w:tc>
      </w:tr>
      <w:tr w:rsidR="00F04F46" w14:paraId="470AAD67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5BE" w14:textId="76CD7995" w:rsidR="00F04F46" w:rsidRPr="00E410D5" w:rsidRDefault="00F04F4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Etika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476" w14:textId="14B5B6FD" w:rsidR="00F04F46" w:rsidRPr="00E410D5" w:rsidRDefault="008411DD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6178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162" w14:textId="59626D61" w:rsidR="00F04F46" w:rsidRPr="00E410D5" w:rsidRDefault="008411DD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3992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9CF" w14:textId="24735CF6" w:rsidR="00F04F46" w:rsidRPr="00E410D5" w:rsidRDefault="00F04F4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1C2" w14:textId="48DF9022" w:rsidR="00F04F46" w:rsidRPr="00E410D5" w:rsidRDefault="008411DD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4DC" w14:textId="5F5899FF" w:rsidR="00F04F46" w:rsidRPr="00E410D5" w:rsidRDefault="008411DD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Igor Lukić, Marina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Katinić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, Marko Zec</w:t>
            </w:r>
          </w:p>
        </w:tc>
      </w:tr>
      <w:tr w:rsidR="005B756B" w14:paraId="43DB6EB0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F22" w14:textId="6470E0AB" w:rsidR="005B756B" w:rsidRPr="00E410D5" w:rsidRDefault="005B756B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Geografija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F50" w14:textId="77777777" w:rsidR="005B756B" w:rsidRPr="00E410D5" w:rsidRDefault="005B756B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03D" w14:textId="77777777" w:rsidR="005B756B" w:rsidRPr="00E410D5" w:rsidRDefault="005B756B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545" w14:textId="6DFDE01E" w:rsidR="005B756B" w:rsidRPr="00E410D5" w:rsidRDefault="005B756B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Meridijani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25A" w14:textId="491B4BFE" w:rsidR="005B756B" w:rsidRPr="00E410D5" w:rsidRDefault="005B756B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Geografija 1: udžbenik iz Geografije za I. razred srednjih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AF4" w14:textId="02E3C301" w:rsidR="005B756B" w:rsidRPr="00E410D5" w:rsidRDefault="005B756B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Emil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Čokonaj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Vjekoslav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Robotić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, Ružica Vuk</w:t>
            </w:r>
          </w:p>
        </w:tc>
      </w:tr>
      <w:tr w:rsidR="005D2A37" w14:paraId="4C896DC4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7A" w14:textId="7619B8FD" w:rsidR="005D2A37" w:rsidRPr="00E410D5" w:rsidRDefault="00707141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AF1" w14:textId="26F2DECD" w:rsidR="005D2A37" w:rsidRPr="00E410D5" w:rsidRDefault="00CE29BD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3123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B98" w14:textId="4B86AEDE" w:rsidR="005D2A37" w:rsidRPr="00E410D5" w:rsidRDefault="00CE29BD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2085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392" w14:textId="76A688FC" w:rsidR="005D2A37" w:rsidRPr="00E410D5" w:rsidRDefault="00CE29BD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A07" w14:textId="77777777" w:rsidR="005D2A37" w:rsidRPr="00E410D5" w:rsidRDefault="00CE29BD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FIZIKA 1 : udžbenik za 1. razred srednjih škola s trogodišnjim programom fizike</w:t>
            </w:r>
          </w:p>
          <w:p w14:paraId="56E9C3E5" w14:textId="62785C83" w:rsidR="0018363F" w:rsidRPr="00E410D5" w:rsidRDefault="0018363F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BC5" w14:textId="0A4143C4" w:rsidR="005D2A37" w:rsidRPr="00E410D5" w:rsidRDefault="00CE29BD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Tatjana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Roginić</w:t>
            </w:r>
            <w:proofErr w:type="spellEnd"/>
          </w:p>
        </w:tc>
      </w:tr>
      <w:tr w:rsidR="002A37C5" w14:paraId="0D1A6258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3BE" w14:textId="2DA329B4" w:rsidR="002A37C5" w:rsidRPr="00E410D5" w:rsidRDefault="002A37C5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Kemija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149" w14:textId="77777777" w:rsidR="002A37C5" w:rsidRPr="00E410D5" w:rsidRDefault="002A37C5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828" w14:textId="77777777" w:rsidR="002A37C5" w:rsidRPr="00E410D5" w:rsidRDefault="002A37C5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792" w14:textId="384CF1CD" w:rsidR="002A37C5" w:rsidRPr="00E410D5" w:rsidRDefault="00C20E37" w:rsidP="00AD4D7F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>P</w:t>
            </w:r>
            <w:r w:rsidR="00AD4D7F"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>rofil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8FD" w14:textId="66AC1E7F" w:rsidR="002A37C5" w:rsidRPr="00E410D5" w:rsidRDefault="00C20E37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0A8" w14:textId="240091CE" w:rsidR="002A37C5" w:rsidRPr="00E410D5" w:rsidRDefault="00C20E37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 xml:space="preserve">Mira Herak, Blanka Sever, Biserka </w:t>
            </w:r>
            <w:proofErr w:type="spellStart"/>
            <w:r w:rsidRPr="00E410D5"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  <w:t>Zdjelarević</w:t>
            </w:r>
            <w:proofErr w:type="spellEnd"/>
          </w:p>
        </w:tc>
      </w:tr>
      <w:tr w:rsidR="004E1998" w14:paraId="4AD76D84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DFF" w14:textId="7DA9B092" w:rsidR="004E1998" w:rsidRPr="00E410D5" w:rsidRDefault="004E1998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eastAsiaTheme="minorHAnsi" w:cs="Calibri"/>
                <w:b/>
                <w:color w:val="1F3864" w:themeColor="accent1" w:themeShade="80"/>
              </w:rPr>
              <w:t>Tehničko crtanje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E9D" w14:textId="77777777" w:rsidR="004E1998" w:rsidRPr="00E410D5" w:rsidRDefault="004E1998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1BF" w14:textId="77777777" w:rsidR="004E1998" w:rsidRPr="00E410D5" w:rsidRDefault="004E1998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1585" w14:textId="7F53BF33" w:rsidR="004E1998" w:rsidRPr="00E410D5" w:rsidRDefault="00E410D5" w:rsidP="00AD4D7F">
            <w:pPr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</w:pPr>
            <w:r w:rsidRPr="00E410D5">
              <w:rPr>
                <w:rFonts w:cs="Calibri"/>
                <w:b/>
                <w:color w:val="1F3864" w:themeColor="accent1" w:themeShade="80"/>
              </w:rPr>
              <w:t>Lučić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D96" w14:textId="6C98AB9E" w:rsidR="004E1998" w:rsidRPr="00E410D5" w:rsidRDefault="004E1998" w:rsidP="00C7050A">
            <w:pPr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</w:pPr>
            <w:r w:rsidRPr="00E410D5">
              <w:rPr>
                <w:rFonts w:cs="Calibri"/>
                <w:b/>
                <w:color w:val="1F3864" w:themeColor="accent1" w:themeShade="80"/>
              </w:rPr>
              <w:t>TEHNIČKO CRTANJE S AUTOCAD-OM : udžbenik s CD-om za 1. i 2. razred tehničkih škola i 1. razred trogodišnjih strukovnih škola u području strojarstva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4CC" w14:textId="6885D86D" w:rsidR="004E1998" w:rsidRPr="00E410D5" w:rsidRDefault="004E1998" w:rsidP="00C7050A">
            <w:pPr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</w:pPr>
            <w:r w:rsidRPr="00E410D5">
              <w:rPr>
                <w:rFonts w:cs="Calibri"/>
                <w:b/>
                <w:color w:val="1F3864" w:themeColor="accent1" w:themeShade="80"/>
              </w:rPr>
              <w:t>Mato Lučić</w:t>
            </w:r>
          </w:p>
        </w:tc>
      </w:tr>
      <w:tr w:rsidR="004F5706" w:rsidRPr="004F5706" w14:paraId="5AE3BC9E" w14:textId="77777777" w:rsidTr="00BF141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468" w14:textId="7A16CF26" w:rsidR="004F5706" w:rsidRPr="00E410D5" w:rsidRDefault="004F5706" w:rsidP="00C7050A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Tehnički materijali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D37" w14:textId="77777777" w:rsidR="004F5706" w:rsidRPr="00E410D5" w:rsidRDefault="004F5706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3BF5" w14:textId="77777777" w:rsidR="004F5706" w:rsidRPr="00E410D5" w:rsidRDefault="004F5706" w:rsidP="00E410D5">
            <w:pPr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996" w14:textId="451AA4B9" w:rsidR="004F5706" w:rsidRPr="00E410D5" w:rsidRDefault="004F5706" w:rsidP="00AD4D7F">
            <w:pPr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</w:pP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Neodidacta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(2007.)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50E" w14:textId="1BD8F994" w:rsidR="004F5706" w:rsidRPr="00E410D5" w:rsidRDefault="004F5706" w:rsidP="00C7050A">
            <w:pPr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Osnove tehničkih materijala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834" w14:textId="0FB1F938" w:rsidR="004F5706" w:rsidRPr="00E410D5" w:rsidRDefault="004F5706" w:rsidP="00C7050A">
            <w:pPr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Slavko Titan</w:t>
            </w:r>
          </w:p>
        </w:tc>
      </w:tr>
      <w:tr w:rsidR="002C1AEA" w14:paraId="77823F19" w14:textId="77777777" w:rsidTr="00BF1410">
        <w:trPr>
          <w:trHeight w:val="1209"/>
        </w:trPr>
        <w:tc>
          <w:tcPr>
            <w:tcW w:w="1999" w:type="dxa"/>
          </w:tcPr>
          <w:p w14:paraId="2B155414" w14:textId="483C79C8" w:rsidR="002C1AEA" w:rsidRPr="00E410D5" w:rsidRDefault="001A10B3" w:rsidP="001A10B3">
            <w:pPr>
              <w:spacing w:after="0" w:line="240" w:lineRule="auto"/>
              <w:rPr>
                <w:rFonts w:cs="Calibri"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lastRenderedPageBreak/>
              <w:t>Računalstvo</w:t>
            </w:r>
          </w:p>
        </w:tc>
        <w:tc>
          <w:tcPr>
            <w:tcW w:w="663" w:type="dxa"/>
          </w:tcPr>
          <w:p w14:paraId="6C4746EC" w14:textId="77777777" w:rsidR="002C1AEA" w:rsidRPr="00E410D5" w:rsidRDefault="002C1AEA">
            <w:pPr>
              <w:spacing w:after="0" w:line="240" w:lineRule="auto"/>
              <w:jc w:val="center"/>
              <w:rPr>
                <w:rFonts w:cs="Calibri"/>
                <w:color w:val="1F3864" w:themeColor="accent1" w:themeShade="80"/>
              </w:rPr>
            </w:pPr>
          </w:p>
        </w:tc>
        <w:tc>
          <w:tcPr>
            <w:tcW w:w="1161" w:type="dxa"/>
            <w:hideMark/>
          </w:tcPr>
          <w:p w14:paraId="0578CCC4" w14:textId="6CF32E1A" w:rsidR="002C1AEA" w:rsidRPr="00E410D5" w:rsidRDefault="002C1AEA">
            <w:pPr>
              <w:spacing w:after="0" w:line="240" w:lineRule="auto"/>
              <w:jc w:val="center"/>
              <w:rPr>
                <w:rFonts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835" w:type="dxa"/>
            <w:hideMark/>
          </w:tcPr>
          <w:p w14:paraId="06542697" w14:textId="13688BFA" w:rsidR="002C1AEA" w:rsidRPr="00E410D5" w:rsidRDefault="00E410D5">
            <w:pPr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Promil</w:t>
            </w:r>
          </w:p>
        </w:tc>
        <w:tc>
          <w:tcPr>
            <w:tcW w:w="5103" w:type="dxa"/>
            <w:hideMark/>
          </w:tcPr>
          <w:p w14:paraId="655928D9" w14:textId="3DB526A1" w:rsidR="002C1AEA" w:rsidRPr="00E410D5" w:rsidRDefault="00E410D5">
            <w:pPr>
              <w:rPr>
                <w:rFonts w:eastAsia="Times New Roman" w:cs="Calibri"/>
                <w:b/>
                <w:bCs/>
                <w:color w:val="1F3864" w:themeColor="accent1" w:themeShade="80"/>
                <w:lang w:eastAsia="hr-HR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118" w:type="dxa"/>
            <w:hideMark/>
          </w:tcPr>
          <w:p w14:paraId="2880FD4D" w14:textId="482BB0F3" w:rsidR="002C1AEA" w:rsidRPr="00E410D5" w:rsidRDefault="00E410D5">
            <w:pPr>
              <w:rPr>
                <w:rFonts w:cs="Calibri"/>
                <w:b/>
                <w:bCs/>
                <w:color w:val="1F3864" w:themeColor="accent1" w:themeShade="80"/>
              </w:rPr>
            </w:pPr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Toma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Gvozdanović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Zoran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Ikica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Igor Kos, Krešimir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Kudumija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Mladen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Kuzminski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Ljiljana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Milijaš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Nenad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Milijaš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, Gordana Sekulić-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Štivčević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Vladimir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Štivčević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, Ljiljana </w:t>
            </w:r>
            <w:proofErr w:type="spellStart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>Zvonarek</w:t>
            </w:r>
            <w:proofErr w:type="spellEnd"/>
            <w:r w:rsidRPr="00E410D5">
              <w:rPr>
                <w:rFonts w:cs="Calibri"/>
                <w:b/>
                <w:bCs/>
                <w:color w:val="1F3864" w:themeColor="accent1" w:themeShade="80"/>
              </w:rPr>
              <w:t xml:space="preserve"> </w:t>
            </w:r>
          </w:p>
        </w:tc>
      </w:tr>
    </w:tbl>
    <w:p w14:paraId="2EA1EB45" w14:textId="29FFB49D" w:rsidR="00C7050A" w:rsidRDefault="00C7050A" w:rsidP="00E20817">
      <w:pPr>
        <w:rPr>
          <w:color w:val="2F5496" w:themeColor="accent1" w:themeShade="BF"/>
        </w:rPr>
      </w:pPr>
    </w:p>
    <w:p w14:paraId="51C0C4CC" w14:textId="77777777" w:rsidR="00C844FF" w:rsidRPr="004F5706" w:rsidRDefault="00C844FF" w:rsidP="00E20817">
      <w:pPr>
        <w:rPr>
          <w:color w:val="2F5496" w:themeColor="accent1" w:themeShade="BF"/>
        </w:rPr>
      </w:pPr>
    </w:p>
    <w:p w14:paraId="1EE5D142" w14:textId="77777777" w:rsidR="00855000" w:rsidRDefault="006D0B9D" w:rsidP="006D0B9D">
      <w:pPr>
        <w:rPr>
          <w:b/>
          <w:bCs/>
        </w:rPr>
      </w:pPr>
      <w:r>
        <w:rPr>
          <w:b/>
          <w:bCs/>
        </w:rPr>
        <w:t xml:space="preserve">* VAŽNA NAPOMENA: </w:t>
      </w:r>
    </w:p>
    <w:p w14:paraId="522288A6" w14:textId="526C394E" w:rsidR="006D0B9D" w:rsidRDefault="00855000" w:rsidP="006D0B9D">
      <w:pPr>
        <w:rPr>
          <w:b/>
          <w:bCs/>
        </w:rPr>
      </w:pPr>
      <w:r>
        <w:rPr>
          <w:b/>
          <w:bCs/>
        </w:rPr>
        <w:t xml:space="preserve">- </w:t>
      </w:r>
      <w:r w:rsidR="006D0B9D">
        <w:rPr>
          <w:b/>
          <w:bCs/>
        </w:rPr>
        <w:t>udžbenik i radnu bilježnicu za Njemački jezik trebaju kupiti samo učenici koji su ovaj predmet imali u osnovnoj školi pa će ga nastaviti učiti</w:t>
      </w:r>
    </w:p>
    <w:p w14:paraId="1206E0DC" w14:textId="77777777" w:rsidR="00855000" w:rsidRDefault="00855000" w:rsidP="00855000">
      <w:pPr>
        <w:rPr>
          <w:b/>
          <w:bCs/>
        </w:rPr>
      </w:pPr>
      <w:r>
        <w:rPr>
          <w:b/>
          <w:bCs/>
        </w:rPr>
        <w:t>- udžbenik za Računalstvo trebaju kupiti samo oni koji nemaju mobitel i online pristup udžbeniku (online pristup je upola jeftiniji od papirnatog udžbenika)</w:t>
      </w:r>
    </w:p>
    <w:p w14:paraId="1CDF4865" w14:textId="77777777" w:rsidR="00855000" w:rsidRDefault="00855000" w:rsidP="006D0B9D">
      <w:pPr>
        <w:rPr>
          <w:b/>
          <w:bCs/>
        </w:rPr>
      </w:pPr>
    </w:p>
    <w:p w14:paraId="1D2D3711" w14:textId="77777777" w:rsidR="006D0B9D" w:rsidRDefault="006D0B9D" w:rsidP="00E20817"/>
    <w:sectPr w:rsidR="006D0B9D" w:rsidSect="00E208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81"/>
    <w:rsid w:val="000528B3"/>
    <w:rsid w:val="00077E54"/>
    <w:rsid w:val="00162C9F"/>
    <w:rsid w:val="0018363F"/>
    <w:rsid w:val="001A10B3"/>
    <w:rsid w:val="001B224C"/>
    <w:rsid w:val="00206627"/>
    <w:rsid w:val="002552A2"/>
    <w:rsid w:val="002630BA"/>
    <w:rsid w:val="00265CAC"/>
    <w:rsid w:val="002A37C5"/>
    <w:rsid w:val="002C1AEA"/>
    <w:rsid w:val="002C4ED7"/>
    <w:rsid w:val="003A5515"/>
    <w:rsid w:val="003E697D"/>
    <w:rsid w:val="00475095"/>
    <w:rsid w:val="004A7311"/>
    <w:rsid w:val="004E1998"/>
    <w:rsid w:val="004F5706"/>
    <w:rsid w:val="0050724B"/>
    <w:rsid w:val="005918A0"/>
    <w:rsid w:val="005A17C7"/>
    <w:rsid w:val="005B756B"/>
    <w:rsid w:val="005D2A37"/>
    <w:rsid w:val="005E6379"/>
    <w:rsid w:val="006344ED"/>
    <w:rsid w:val="006D0B9D"/>
    <w:rsid w:val="007002BC"/>
    <w:rsid w:val="00701D46"/>
    <w:rsid w:val="00707141"/>
    <w:rsid w:val="0074798A"/>
    <w:rsid w:val="00751736"/>
    <w:rsid w:val="00783039"/>
    <w:rsid w:val="007A4801"/>
    <w:rsid w:val="007E2DB6"/>
    <w:rsid w:val="008411DD"/>
    <w:rsid w:val="00851714"/>
    <w:rsid w:val="00855000"/>
    <w:rsid w:val="008D3281"/>
    <w:rsid w:val="009559E6"/>
    <w:rsid w:val="009B2599"/>
    <w:rsid w:val="00A032F4"/>
    <w:rsid w:val="00A30EBF"/>
    <w:rsid w:val="00A3165F"/>
    <w:rsid w:val="00A436E5"/>
    <w:rsid w:val="00AD4D7F"/>
    <w:rsid w:val="00AD6A44"/>
    <w:rsid w:val="00B15369"/>
    <w:rsid w:val="00BD5BC1"/>
    <w:rsid w:val="00BF1410"/>
    <w:rsid w:val="00C20E37"/>
    <w:rsid w:val="00C7050A"/>
    <w:rsid w:val="00C778C8"/>
    <w:rsid w:val="00C844FF"/>
    <w:rsid w:val="00CC595F"/>
    <w:rsid w:val="00CD11EA"/>
    <w:rsid w:val="00CE29BD"/>
    <w:rsid w:val="00D37A85"/>
    <w:rsid w:val="00D60598"/>
    <w:rsid w:val="00E059FB"/>
    <w:rsid w:val="00E20817"/>
    <w:rsid w:val="00E410D5"/>
    <w:rsid w:val="00E46DE7"/>
    <w:rsid w:val="00E5382E"/>
    <w:rsid w:val="00E76822"/>
    <w:rsid w:val="00E97415"/>
    <w:rsid w:val="00EE06A5"/>
    <w:rsid w:val="00F04F46"/>
    <w:rsid w:val="00FC0701"/>
    <w:rsid w:val="00FC47DA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639"/>
  <w15:chartTrackingRefBased/>
  <w15:docId w15:val="{2CE5D1B3-BE23-4A5C-B7AF-4F8F17A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0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Ivana Azenić-Mikulić</cp:lastModifiedBy>
  <cp:revision>78</cp:revision>
  <cp:lastPrinted>2021-06-15T11:45:00Z</cp:lastPrinted>
  <dcterms:created xsi:type="dcterms:W3CDTF">2019-07-11T07:56:00Z</dcterms:created>
  <dcterms:modified xsi:type="dcterms:W3CDTF">2023-07-05T09:42:00Z</dcterms:modified>
</cp:coreProperties>
</file>